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714" w:rsidRDefault="00EF0714" w:rsidP="00DA1B50">
      <w:pPr>
        <w:jc w:val="center"/>
        <w:rPr>
          <w:b/>
          <w:sz w:val="40"/>
          <w:szCs w:val="40"/>
        </w:rPr>
      </w:pPr>
      <w:r w:rsidRPr="00055124">
        <w:rPr>
          <w:rFonts w:ascii="Times New Roman" w:hAnsi="Times New Roman" w:cs="Times New Roman"/>
          <w:b/>
          <w:sz w:val="40"/>
          <w:szCs w:val="40"/>
        </w:rPr>
        <w:t xml:space="preserve">Политика и цели </w:t>
      </w:r>
      <w:proofErr w:type="spellStart"/>
      <w:r w:rsidRPr="00055124">
        <w:rPr>
          <w:rFonts w:ascii="Times New Roman" w:hAnsi="Times New Roman" w:cs="Times New Roman"/>
          <w:b/>
          <w:sz w:val="40"/>
          <w:szCs w:val="40"/>
        </w:rPr>
        <w:t>ДонНМУ</w:t>
      </w:r>
      <w:proofErr w:type="spellEnd"/>
      <w:r w:rsidRPr="00055124">
        <w:rPr>
          <w:rFonts w:ascii="Times New Roman" w:hAnsi="Times New Roman" w:cs="Times New Roman"/>
          <w:b/>
          <w:sz w:val="40"/>
          <w:szCs w:val="40"/>
        </w:rPr>
        <w:t xml:space="preserve">  им. М.</w:t>
      </w:r>
      <w:r w:rsidR="00DA1B50" w:rsidRPr="00055124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055124">
        <w:rPr>
          <w:rFonts w:ascii="Times New Roman" w:hAnsi="Times New Roman" w:cs="Times New Roman"/>
          <w:b/>
          <w:sz w:val="40"/>
          <w:szCs w:val="40"/>
        </w:rPr>
        <w:t>Горького</w:t>
      </w:r>
      <w:r>
        <w:rPr>
          <w:b/>
          <w:sz w:val="40"/>
          <w:szCs w:val="40"/>
        </w:rPr>
        <w:t>.</w:t>
      </w:r>
    </w:p>
    <w:p w:rsidR="00EF0714" w:rsidRPr="00303F2E" w:rsidRDefault="00EF0714" w:rsidP="00DA1B50">
      <w:pPr>
        <w:jc w:val="center"/>
      </w:pPr>
    </w:p>
    <w:p w:rsidR="005807C1" w:rsidRDefault="005807C1" w:rsidP="0014113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807C1">
        <w:rPr>
          <w:rFonts w:ascii="Times New Roman" w:hAnsi="Times New Roman" w:cs="Times New Roman"/>
          <w:b/>
          <w:sz w:val="40"/>
          <w:szCs w:val="40"/>
        </w:rPr>
        <w:t>Положение об отделе управления качеством</w:t>
      </w:r>
    </w:p>
    <w:p w:rsidR="00141133" w:rsidRDefault="00141133" w:rsidP="0014113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p w:rsidR="005807C1" w:rsidRDefault="008D13B0" w:rsidP="00141133">
      <w:pPr>
        <w:tabs>
          <w:tab w:val="left" w:pos="1800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Внутренняя документация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6"/>
        <w:gridCol w:w="8045"/>
      </w:tblGrid>
      <w:tr w:rsidR="004F1D15" w:rsidTr="004F1D15">
        <w:tc>
          <w:tcPr>
            <w:tcW w:w="1526" w:type="dxa"/>
          </w:tcPr>
          <w:p w:rsidR="004F1D15" w:rsidRPr="004F1D15" w:rsidRDefault="004F1D15" w:rsidP="004F1D15">
            <w:pPr>
              <w:pStyle w:val="a4"/>
              <w:numPr>
                <w:ilvl w:val="0"/>
                <w:numId w:val="6"/>
              </w:numPr>
              <w:tabs>
                <w:tab w:val="left" w:pos="1800"/>
              </w:tabs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8045" w:type="dxa"/>
          </w:tcPr>
          <w:p w:rsidR="004F1D15" w:rsidRPr="004F1D15" w:rsidRDefault="004F1D15" w:rsidP="004F1D15">
            <w:pPr>
              <w:tabs>
                <w:tab w:val="left" w:pos="180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D15">
              <w:rPr>
                <w:rFonts w:ascii="Times New Roman" w:hAnsi="Times New Roman" w:cs="Times New Roman"/>
                <w:b/>
                <w:sz w:val="28"/>
                <w:szCs w:val="28"/>
              </w:rPr>
              <w:t>СТОУ 5.6-02-15 "Анализ процессов системы менеджмента качества со стороны руководства"</w:t>
            </w:r>
          </w:p>
        </w:tc>
      </w:tr>
      <w:tr w:rsidR="004F1D15" w:rsidTr="004F1D15">
        <w:tc>
          <w:tcPr>
            <w:tcW w:w="1526" w:type="dxa"/>
          </w:tcPr>
          <w:p w:rsidR="004F1D15" w:rsidRPr="004F1D15" w:rsidRDefault="004F1D15" w:rsidP="004F1D15">
            <w:pPr>
              <w:pStyle w:val="a4"/>
              <w:numPr>
                <w:ilvl w:val="0"/>
                <w:numId w:val="6"/>
              </w:numPr>
              <w:tabs>
                <w:tab w:val="left" w:pos="1800"/>
              </w:tabs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8045" w:type="dxa"/>
          </w:tcPr>
          <w:p w:rsidR="004F1D15" w:rsidRPr="004F1D15" w:rsidRDefault="004F1D15" w:rsidP="004F1D15">
            <w:pPr>
              <w:tabs>
                <w:tab w:val="left" w:pos="180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D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СТОУ 8.2.2-03-15 </w:t>
            </w:r>
            <w:r w:rsidR="0063592A">
              <w:rPr>
                <w:rFonts w:ascii="Times New Roman" w:hAnsi="Times New Roman" w:cs="Times New Roman"/>
                <w:b/>
                <w:sz w:val="28"/>
                <w:szCs w:val="28"/>
              </w:rPr>
              <w:t>"Внутренний аудит"*</w:t>
            </w:r>
          </w:p>
        </w:tc>
      </w:tr>
      <w:tr w:rsidR="004F1D15" w:rsidTr="004F1D15">
        <w:tc>
          <w:tcPr>
            <w:tcW w:w="1526" w:type="dxa"/>
          </w:tcPr>
          <w:p w:rsidR="004F1D15" w:rsidRPr="004F1D15" w:rsidRDefault="004F1D15" w:rsidP="004F1D15">
            <w:pPr>
              <w:pStyle w:val="a4"/>
              <w:numPr>
                <w:ilvl w:val="0"/>
                <w:numId w:val="6"/>
              </w:numPr>
              <w:tabs>
                <w:tab w:val="left" w:pos="1800"/>
              </w:tabs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8045" w:type="dxa"/>
          </w:tcPr>
          <w:p w:rsidR="004F1D15" w:rsidRPr="004F1D15" w:rsidRDefault="004F1D15" w:rsidP="004F1D15">
            <w:pPr>
              <w:tabs>
                <w:tab w:val="left" w:pos="180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D15">
              <w:rPr>
                <w:rFonts w:ascii="Times New Roman" w:hAnsi="Times New Roman" w:cs="Times New Roman"/>
                <w:b/>
                <w:sz w:val="28"/>
                <w:szCs w:val="28"/>
              </w:rPr>
              <w:t>СТОУ 8.2.3-02-15 "Мониторинг и измерение процессов</w:t>
            </w:r>
            <w:r w:rsidR="0063592A" w:rsidRPr="004F1D15">
              <w:rPr>
                <w:rFonts w:ascii="Times New Roman" w:hAnsi="Times New Roman" w:cs="Times New Roman"/>
                <w:b/>
                <w:sz w:val="28"/>
                <w:szCs w:val="28"/>
              </w:rPr>
              <w:t>"</w:t>
            </w:r>
            <w:r w:rsidR="0063592A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</w:tr>
      <w:tr w:rsidR="004F1D15" w:rsidTr="004F1D15">
        <w:tc>
          <w:tcPr>
            <w:tcW w:w="1526" w:type="dxa"/>
          </w:tcPr>
          <w:p w:rsidR="004F1D15" w:rsidRPr="004F1D15" w:rsidRDefault="004F1D15" w:rsidP="004F1D15">
            <w:pPr>
              <w:pStyle w:val="a4"/>
              <w:numPr>
                <w:ilvl w:val="0"/>
                <w:numId w:val="6"/>
              </w:numPr>
              <w:tabs>
                <w:tab w:val="left" w:pos="1800"/>
              </w:tabs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8045" w:type="dxa"/>
          </w:tcPr>
          <w:p w:rsidR="004F1D15" w:rsidRPr="004F1D15" w:rsidRDefault="004F1D15" w:rsidP="004F1D15">
            <w:pPr>
              <w:tabs>
                <w:tab w:val="left" w:pos="180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D15">
              <w:rPr>
                <w:rFonts w:ascii="Times New Roman" w:hAnsi="Times New Roman" w:cs="Times New Roman"/>
                <w:b/>
                <w:sz w:val="28"/>
                <w:szCs w:val="28"/>
              </w:rPr>
              <w:t>СТОУ 8.3-03-15 "Управление несоответствиями"</w:t>
            </w:r>
            <w:r w:rsidR="0063592A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</w:tr>
      <w:tr w:rsidR="004F1D15" w:rsidTr="004F1D15">
        <w:tc>
          <w:tcPr>
            <w:tcW w:w="1526" w:type="dxa"/>
          </w:tcPr>
          <w:p w:rsidR="004F1D15" w:rsidRPr="004F1D15" w:rsidRDefault="004F1D15" w:rsidP="004F1D15">
            <w:pPr>
              <w:pStyle w:val="a4"/>
              <w:numPr>
                <w:ilvl w:val="0"/>
                <w:numId w:val="6"/>
              </w:numPr>
              <w:tabs>
                <w:tab w:val="left" w:pos="1800"/>
              </w:tabs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8045" w:type="dxa"/>
          </w:tcPr>
          <w:p w:rsidR="004F1D15" w:rsidRPr="004F1D15" w:rsidRDefault="004F1D15" w:rsidP="004F1D15">
            <w:pPr>
              <w:tabs>
                <w:tab w:val="left" w:pos="180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D15">
              <w:rPr>
                <w:rFonts w:ascii="Times New Roman" w:hAnsi="Times New Roman" w:cs="Times New Roman"/>
                <w:b/>
                <w:sz w:val="28"/>
                <w:szCs w:val="28"/>
              </w:rPr>
              <w:t>СТОУ 8.5-02-15 "Корректирующие и предупреждающие действия"</w:t>
            </w:r>
            <w:r w:rsidR="0063592A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</w:tr>
      <w:tr w:rsidR="004F1D15" w:rsidTr="004F1D15">
        <w:tc>
          <w:tcPr>
            <w:tcW w:w="1526" w:type="dxa"/>
          </w:tcPr>
          <w:p w:rsidR="004F1D15" w:rsidRPr="004F1D15" w:rsidRDefault="004F1D15" w:rsidP="004F1D15">
            <w:pPr>
              <w:pStyle w:val="a4"/>
              <w:numPr>
                <w:ilvl w:val="0"/>
                <w:numId w:val="6"/>
              </w:numPr>
              <w:tabs>
                <w:tab w:val="left" w:pos="1800"/>
              </w:tabs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8045" w:type="dxa"/>
          </w:tcPr>
          <w:p w:rsidR="004F1D15" w:rsidRPr="004F1D15" w:rsidRDefault="0063592A" w:rsidP="0063592A">
            <w:pPr>
              <w:tabs>
                <w:tab w:val="left" w:pos="180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Положение </w:t>
            </w:r>
            <w:r w:rsidR="004F1D15" w:rsidRPr="004F1D15">
              <w:rPr>
                <w:rFonts w:ascii="Times New Roman" w:hAnsi="Times New Roman" w:cs="Times New Roman"/>
                <w:b/>
                <w:sz w:val="28"/>
                <w:szCs w:val="28"/>
              </w:rPr>
              <w:t>о деятельност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4F1D15" w:rsidRPr="004F1D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Представителя руководства по качеству Дон</w:t>
            </w:r>
            <w:r w:rsidR="00622C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F1D15" w:rsidRPr="004F1D15">
              <w:rPr>
                <w:rFonts w:ascii="Times New Roman" w:hAnsi="Times New Roman" w:cs="Times New Roman"/>
                <w:b/>
                <w:sz w:val="28"/>
                <w:szCs w:val="28"/>
              </w:rPr>
              <w:t>НМУ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</w:tr>
      <w:tr w:rsidR="004F1D15" w:rsidTr="004F1D15">
        <w:tc>
          <w:tcPr>
            <w:tcW w:w="1526" w:type="dxa"/>
          </w:tcPr>
          <w:p w:rsidR="004F1D15" w:rsidRPr="004F1D15" w:rsidRDefault="004F1D15" w:rsidP="004F1D15">
            <w:pPr>
              <w:pStyle w:val="a4"/>
              <w:numPr>
                <w:ilvl w:val="0"/>
                <w:numId w:val="6"/>
              </w:numPr>
              <w:tabs>
                <w:tab w:val="left" w:pos="1800"/>
              </w:tabs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8045" w:type="dxa"/>
          </w:tcPr>
          <w:p w:rsidR="004F1D15" w:rsidRPr="004F1D15" w:rsidRDefault="004F1D15" w:rsidP="004F1D15">
            <w:pPr>
              <w:tabs>
                <w:tab w:val="left" w:pos="180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D15">
              <w:rPr>
                <w:rFonts w:ascii="Times New Roman" w:hAnsi="Times New Roman" w:cs="Times New Roman"/>
                <w:b/>
                <w:sz w:val="28"/>
                <w:szCs w:val="28"/>
              </w:rPr>
              <w:t>Положение о планировании и анализе результативности системы менеджмента качества в структурных подразделениях Дон</w:t>
            </w:r>
            <w:r w:rsidR="00622C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F1D15">
              <w:rPr>
                <w:rFonts w:ascii="Times New Roman" w:hAnsi="Times New Roman" w:cs="Times New Roman"/>
                <w:b/>
                <w:sz w:val="28"/>
                <w:szCs w:val="28"/>
              </w:rPr>
              <w:t>НМУ</w:t>
            </w:r>
            <w:r w:rsidR="0063592A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</w:tr>
      <w:tr w:rsidR="004F1D15" w:rsidTr="004F1D15">
        <w:tc>
          <w:tcPr>
            <w:tcW w:w="1526" w:type="dxa"/>
          </w:tcPr>
          <w:p w:rsidR="004F1D15" w:rsidRPr="004F1D15" w:rsidRDefault="004F1D15" w:rsidP="004F1D15">
            <w:pPr>
              <w:pStyle w:val="a4"/>
              <w:numPr>
                <w:ilvl w:val="0"/>
                <w:numId w:val="6"/>
              </w:numPr>
              <w:tabs>
                <w:tab w:val="left" w:pos="1800"/>
              </w:tabs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8045" w:type="dxa"/>
          </w:tcPr>
          <w:p w:rsidR="004F1D15" w:rsidRPr="004F1D15" w:rsidRDefault="004F1D15" w:rsidP="004F1D15">
            <w:pPr>
              <w:tabs>
                <w:tab w:val="left" w:pos="180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D15">
              <w:rPr>
                <w:rFonts w:ascii="Times New Roman" w:hAnsi="Times New Roman" w:cs="Times New Roman"/>
                <w:b/>
                <w:sz w:val="28"/>
                <w:szCs w:val="28"/>
              </w:rPr>
              <w:t>Положение о деятельности внутренних аудиторов Дон</w:t>
            </w:r>
            <w:r w:rsidR="00622C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F1D15">
              <w:rPr>
                <w:rFonts w:ascii="Times New Roman" w:hAnsi="Times New Roman" w:cs="Times New Roman"/>
                <w:b/>
                <w:sz w:val="28"/>
                <w:szCs w:val="28"/>
              </w:rPr>
              <w:t>НМУ</w:t>
            </w:r>
            <w:r w:rsidR="0063592A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</w:tr>
      <w:tr w:rsidR="004F1D15" w:rsidTr="004F1D15">
        <w:tc>
          <w:tcPr>
            <w:tcW w:w="1526" w:type="dxa"/>
          </w:tcPr>
          <w:p w:rsidR="004F1D15" w:rsidRPr="004F1D15" w:rsidRDefault="004F1D15" w:rsidP="004F1D15">
            <w:pPr>
              <w:pStyle w:val="a4"/>
              <w:numPr>
                <w:ilvl w:val="0"/>
                <w:numId w:val="6"/>
              </w:numPr>
              <w:tabs>
                <w:tab w:val="left" w:pos="1800"/>
              </w:tabs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8045" w:type="dxa"/>
          </w:tcPr>
          <w:p w:rsidR="004F1D15" w:rsidRPr="004F1D15" w:rsidRDefault="0063592A" w:rsidP="004F1D15">
            <w:pPr>
              <w:tabs>
                <w:tab w:val="left" w:pos="180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Положение о рейтинговой оценке</w:t>
            </w:r>
            <w:r w:rsidR="004F1D15" w:rsidRPr="004F1D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уполномоченных представителей по качеству Дон</w:t>
            </w:r>
            <w:r w:rsidR="00622C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F1D15" w:rsidRPr="004F1D15">
              <w:rPr>
                <w:rFonts w:ascii="Times New Roman" w:hAnsi="Times New Roman" w:cs="Times New Roman"/>
                <w:b/>
                <w:sz w:val="28"/>
                <w:szCs w:val="28"/>
              </w:rPr>
              <w:t>НМУ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</w:tr>
      <w:tr w:rsidR="004F1D15" w:rsidTr="004F1D15">
        <w:tc>
          <w:tcPr>
            <w:tcW w:w="1526" w:type="dxa"/>
          </w:tcPr>
          <w:p w:rsidR="004F1D15" w:rsidRPr="004F1D15" w:rsidRDefault="004F1D15" w:rsidP="004F1D15">
            <w:pPr>
              <w:pStyle w:val="a4"/>
              <w:numPr>
                <w:ilvl w:val="0"/>
                <w:numId w:val="6"/>
              </w:numPr>
              <w:tabs>
                <w:tab w:val="left" w:pos="1800"/>
              </w:tabs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8045" w:type="dxa"/>
          </w:tcPr>
          <w:p w:rsidR="004F1D15" w:rsidRPr="004F1D15" w:rsidRDefault="004F1D15" w:rsidP="004F1D15">
            <w:pPr>
              <w:tabs>
                <w:tab w:val="left" w:pos="180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D15">
              <w:rPr>
                <w:rFonts w:ascii="Times New Roman" w:hAnsi="Times New Roman" w:cs="Times New Roman"/>
                <w:b/>
                <w:sz w:val="28"/>
                <w:szCs w:val="28"/>
              </w:rPr>
              <w:t>Руководство по качеству Дон</w:t>
            </w:r>
            <w:r w:rsidR="00622C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F1D15">
              <w:rPr>
                <w:rFonts w:ascii="Times New Roman" w:hAnsi="Times New Roman" w:cs="Times New Roman"/>
                <w:b/>
                <w:sz w:val="28"/>
                <w:szCs w:val="28"/>
              </w:rPr>
              <w:t>НМУ</w:t>
            </w:r>
            <w:r w:rsidR="0063592A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</w:tr>
    </w:tbl>
    <w:p w:rsidR="004F1D15" w:rsidRDefault="004F1D15" w:rsidP="0014113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1309B" w:rsidRPr="0051309B" w:rsidRDefault="008D13B0" w:rsidP="007932D7">
      <w:pPr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  <w:r w:rsidRPr="008D13B0">
        <w:rPr>
          <w:rFonts w:ascii="Times New Roman" w:hAnsi="Times New Roman" w:cs="Times New Roman"/>
          <w:b/>
          <w:sz w:val="40"/>
          <w:szCs w:val="40"/>
        </w:rPr>
        <w:t>Внешняя документация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6"/>
        <w:gridCol w:w="8045"/>
      </w:tblGrid>
      <w:tr w:rsidR="007932D7" w:rsidRPr="0051309B" w:rsidTr="0051309B">
        <w:tc>
          <w:tcPr>
            <w:tcW w:w="1526" w:type="dxa"/>
          </w:tcPr>
          <w:p w:rsidR="007932D7" w:rsidRDefault="007932D7" w:rsidP="00055124">
            <w:pPr>
              <w:tabs>
                <w:tab w:val="left" w:pos="200"/>
              </w:tabs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1</w:t>
            </w:r>
          </w:p>
        </w:tc>
        <w:tc>
          <w:tcPr>
            <w:tcW w:w="8045" w:type="dxa"/>
          </w:tcPr>
          <w:p w:rsidR="007932D7" w:rsidRPr="0063592A" w:rsidRDefault="007932D7" w:rsidP="0051309B">
            <w:pPr>
              <w:tabs>
                <w:tab w:val="left" w:pos="20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Международный стандарт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ISO 9001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2008</w:t>
            </w:r>
            <w:r w:rsidR="0063592A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</w:tr>
      <w:tr w:rsidR="0051309B" w:rsidRPr="0051309B" w:rsidTr="0051309B">
        <w:tc>
          <w:tcPr>
            <w:tcW w:w="1526" w:type="dxa"/>
          </w:tcPr>
          <w:p w:rsidR="0051309B" w:rsidRDefault="007932D7" w:rsidP="00055124">
            <w:pPr>
              <w:tabs>
                <w:tab w:val="left" w:pos="200"/>
              </w:tabs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2</w:t>
            </w:r>
          </w:p>
        </w:tc>
        <w:tc>
          <w:tcPr>
            <w:tcW w:w="8045" w:type="dxa"/>
          </w:tcPr>
          <w:p w:rsidR="0051309B" w:rsidRPr="007B56BD" w:rsidRDefault="007B56BD" w:rsidP="0051309B">
            <w:pPr>
              <w:tabs>
                <w:tab w:val="left" w:pos="20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ISO</w:t>
            </w:r>
            <w:r w:rsidRPr="007B56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9004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Международный стандарт. «Управление с целью достижения устойчивого успеха организации</w:t>
            </w:r>
            <w:r w:rsidR="00120F50" w:rsidRPr="00120F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120F50" w:rsidRPr="00120F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подход с точки зрения</w:t>
            </w:r>
            <w:r w:rsidR="00120F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менеджмента качества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120F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120F5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ISO</w:t>
            </w:r>
            <w:r w:rsidR="00120F50" w:rsidRPr="00120F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9004</w:t>
            </w:r>
            <w:r w:rsidR="00120F50">
              <w:rPr>
                <w:rFonts w:ascii="Times New Roman" w:hAnsi="Times New Roman" w:cs="Times New Roman"/>
                <w:b/>
                <w:sz w:val="28"/>
                <w:szCs w:val="28"/>
              </w:rPr>
              <w:t>:2009(Е))</w:t>
            </w:r>
            <w:r w:rsidR="0063592A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</w:tr>
      <w:tr w:rsidR="0051309B" w:rsidRPr="00120F50" w:rsidTr="0051309B">
        <w:tc>
          <w:tcPr>
            <w:tcW w:w="1526" w:type="dxa"/>
          </w:tcPr>
          <w:p w:rsidR="0051309B" w:rsidRPr="007932D7" w:rsidRDefault="007932D7" w:rsidP="00055124">
            <w:pPr>
              <w:tabs>
                <w:tab w:val="left" w:pos="200"/>
              </w:tabs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3</w:t>
            </w:r>
          </w:p>
        </w:tc>
        <w:tc>
          <w:tcPr>
            <w:tcW w:w="8045" w:type="dxa"/>
          </w:tcPr>
          <w:p w:rsidR="0051309B" w:rsidRPr="00120F50" w:rsidRDefault="00120F50" w:rsidP="0051309B">
            <w:pPr>
              <w:tabs>
                <w:tab w:val="left" w:pos="20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ГОСТ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ISO</w:t>
            </w:r>
            <w:r w:rsidRPr="00120F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9001-2011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Межгосударственный стандарт. Системы менеджмента качества. Требования.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ISO</w:t>
            </w:r>
            <w:r w:rsidRPr="00120F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9001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:2008,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IDT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51309B" w:rsidRPr="00120F50" w:rsidTr="0051309B">
        <w:tc>
          <w:tcPr>
            <w:tcW w:w="1526" w:type="dxa"/>
          </w:tcPr>
          <w:p w:rsidR="0051309B" w:rsidRPr="007932D7" w:rsidRDefault="007932D7" w:rsidP="00055124">
            <w:pPr>
              <w:tabs>
                <w:tab w:val="left" w:pos="200"/>
              </w:tabs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4</w:t>
            </w:r>
          </w:p>
        </w:tc>
        <w:tc>
          <w:tcPr>
            <w:tcW w:w="8045" w:type="dxa"/>
          </w:tcPr>
          <w:p w:rsidR="0051309B" w:rsidRPr="00120F50" w:rsidRDefault="00120F50" w:rsidP="0051309B">
            <w:pPr>
              <w:tabs>
                <w:tab w:val="left" w:pos="20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IWA</w:t>
            </w:r>
            <w:r w:rsidRPr="00120F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:2007. Системы менеджмента качества-рекомендации по применению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ISO 9001-2000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образовании.</w:t>
            </w:r>
            <w:r w:rsidR="0063592A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</w:tr>
      <w:tr w:rsidR="0051309B" w:rsidRPr="0051309B" w:rsidTr="0051309B">
        <w:tc>
          <w:tcPr>
            <w:tcW w:w="1526" w:type="dxa"/>
          </w:tcPr>
          <w:p w:rsidR="0051309B" w:rsidRPr="00055124" w:rsidRDefault="00055124" w:rsidP="00055124">
            <w:pPr>
              <w:tabs>
                <w:tab w:val="left" w:pos="200"/>
              </w:tabs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5</w:t>
            </w:r>
          </w:p>
        </w:tc>
        <w:tc>
          <w:tcPr>
            <w:tcW w:w="8045" w:type="dxa"/>
          </w:tcPr>
          <w:p w:rsidR="0051309B" w:rsidRPr="0051309B" w:rsidRDefault="00120F50" w:rsidP="0051309B">
            <w:pPr>
              <w:tabs>
                <w:tab w:val="left" w:pos="20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ИСО 9000 Международный стандарт. Системы менеджмента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качества. Основные положения и словарь.(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ISO</w:t>
            </w:r>
            <w:r w:rsidRPr="00120F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9000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:2005(Е))</w:t>
            </w:r>
            <w:r w:rsidR="0063592A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51309B" w:rsidRPr="0051309B" w:rsidTr="0051309B">
        <w:tc>
          <w:tcPr>
            <w:tcW w:w="1526" w:type="dxa"/>
          </w:tcPr>
          <w:p w:rsidR="0051309B" w:rsidRPr="00055124" w:rsidRDefault="00055124" w:rsidP="00055124">
            <w:pPr>
              <w:tabs>
                <w:tab w:val="left" w:pos="200"/>
              </w:tabs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lastRenderedPageBreak/>
              <w:t>6</w:t>
            </w:r>
          </w:p>
        </w:tc>
        <w:tc>
          <w:tcPr>
            <w:tcW w:w="8045" w:type="dxa"/>
          </w:tcPr>
          <w:p w:rsidR="0051309B" w:rsidRPr="0051309B" w:rsidRDefault="00120F50" w:rsidP="0051309B">
            <w:pPr>
              <w:tabs>
                <w:tab w:val="left" w:pos="20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ИСО 19011-2012 Национальный стандарт РФ. Руководящие </w:t>
            </w:r>
            <w:r w:rsidR="0072302C">
              <w:rPr>
                <w:rFonts w:ascii="Times New Roman" w:hAnsi="Times New Roman" w:cs="Times New Roman"/>
                <w:b/>
                <w:sz w:val="28"/>
                <w:szCs w:val="28"/>
              </w:rPr>
              <w:t>указания по аудиту систем менеджмента (</w:t>
            </w:r>
            <w:r w:rsidR="0072302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ISO</w:t>
            </w:r>
            <w:r w:rsidR="0072302C" w:rsidRPr="007230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19011</w:t>
            </w:r>
            <w:r w:rsidR="007230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:2011, </w:t>
            </w:r>
            <w:r w:rsidR="0072302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IDT</w:t>
            </w:r>
            <w:r w:rsidR="0072302C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="0063592A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</w:tr>
      <w:tr w:rsidR="0051309B" w:rsidRPr="0051309B" w:rsidTr="0051309B">
        <w:tc>
          <w:tcPr>
            <w:tcW w:w="1526" w:type="dxa"/>
          </w:tcPr>
          <w:p w:rsidR="0051309B" w:rsidRPr="0072302C" w:rsidRDefault="00055124" w:rsidP="00055124">
            <w:pPr>
              <w:tabs>
                <w:tab w:val="left" w:pos="200"/>
              </w:tabs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7</w:t>
            </w:r>
          </w:p>
        </w:tc>
        <w:tc>
          <w:tcPr>
            <w:tcW w:w="8045" w:type="dxa"/>
          </w:tcPr>
          <w:p w:rsidR="0051309B" w:rsidRPr="0072302C" w:rsidRDefault="0072302C" w:rsidP="0051309B">
            <w:pPr>
              <w:tabs>
                <w:tab w:val="left" w:pos="20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30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ГОСТ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ИСО 9000-2008 Национальный стандарт РФ. Системы менеджмента качества. Основные положения и словарь.(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ISO</w:t>
            </w:r>
            <w:r w:rsidRPr="006359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9000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:2005,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IDT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="0063592A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</w:tr>
      <w:tr w:rsidR="0072302C" w:rsidRPr="0051309B" w:rsidTr="0051309B">
        <w:tc>
          <w:tcPr>
            <w:tcW w:w="1526" w:type="dxa"/>
          </w:tcPr>
          <w:p w:rsidR="0072302C" w:rsidRDefault="00055124" w:rsidP="00055124">
            <w:pPr>
              <w:tabs>
                <w:tab w:val="left" w:pos="200"/>
              </w:tabs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8</w:t>
            </w:r>
          </w:p>
        </w:tc>
        <w:tc>
          <w:tcPr>
            <w:tcW w:w="8045" w:type="dxa"/>
          </w:tcPr>
          <w:p w:rsidR="0072302C" w:rsidRPr="0072302C" w:rsidRDefault="0072302C" w:rsidP="0051309B">
            <w:pPr>
              <w:tabs>
                <w:tab w:val="left" w:pos="20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ИСО 9004-2010 Национальный стандарт РФ. Менеджмент для достижения устойчивого успеха организации. Подход на основе менеджмента качества.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ISO 9004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:2009,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IDT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="0063592A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</w:tr>
      <w:tr w:rsidR="0072302C" w:rsidRPr="0051309B" w:rsidTr="0051309B">
        <w:tc>
          <w:tcPr>
            <w:tcW w:w="1526" w:type="dxa"/>
          </w:tcPr>
          <w:p w:rsidR="0072302C" w:rsidRDefault="00055124" w:rsidP="0063592A">
            <w:pPr>
              <w:tabs>
                <w:tab w:val="left" w:pos="200"/>
              </w:tabs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9</w:t>
            </w:r>
          </w:p>
        </w:tc>
        <w:tc>
          <w:tcPr>
            <w:tcW w:w="8045" w:type="dxa"/>
          </w:tcPr>
          <w:p w:rsidR="0072302C" w:rsidRDefault="0072302C" w:rsidP="0063592A">
            <w:pPr>
              <w:tabs>
                <w:tab w:val="left" w:pos="20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ИСО/ТО 10013-2007 Национальный стандарт РФ. Руководство по документированию системы менеджмента качества</w:t>
            </w:r>
            <w:r w:rsidR="007932D7" w:rsidRPr="007932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ISO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TR</w:t>
            </w:r>
            <w:r w:rsidRPr="007932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10013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7932D7">
              <w:rPr>
                <w:rFonts w:ascii="Times New Roman" w:hAnsi="Times New Roman" w:cs="Times New Roman"/>
                <w:b/>
                <w:sz w:val="28"/>
                <w:szCs w:val="28"/>
              </w:rPr>
              <w:t>2001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="007932D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IDT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="0063592A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</w:tr>
    </w:tbl>
    <w:p w:rsidR="0063592A" w:rsidRDefault="0063592A" w:rsidP="0063592A">
      <w:pPr>
        <w:tabs>
          <w:tab w:val="left" w:pos="20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3592A" w:rsidRPr="0063592A" w:rsidRDefault="0063592A" w:rsidP="0063592A">
      <w:pPr>
        <w:tabs>
          <w:tab w:val="left" w:pos="20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592A">
        <w:rPr>
          <w:rFonts w:ascii="Times New Roman" w:hAnsi="Times New Roman" w:cs="Times New Roman"/>
          <w:b/>
          <w:sz w:val="28"/>
          <w:szCs w:val="28"/>
        </w:rPr>
        <w:t xml:space="preserve">* - документы представлены на портале </w:t>
      </w:r>
      <w:proofErr w:type="spellStart"/>
      <w:r w:rsidRPr="0063592A">
        <w:rPr>
          <w:rFonts w:ascii="Times New Roman" w:hAnsi="Times New Roman" w:cs="Times New Roman"/>
          <w:b/>
          <w:sz w:val="28"/>
          <w:szCs w:val="28"/>
        </w:rPr>
        <w:t>ДонНМУ</w:t>
      </w:r>
      <w:proofErr w:type="spellEnd"/>
    </w:p>
    <w:sectPr w:rsidR="0063592A" w:rsidRPr="0063592A" w:rsidSect="00EF0714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13316"/>
    <w:multiLevelType w:val="hybridMultilevel"/>
    <w:tmpl w:val="0FEC35C6"/>
    <w:lvl w:ilvl="0" w:tplc="06508C7C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4D5339"/>
    <w:multiLevelType w:val="hybridMultilevel"/>
    <w:tmpl w:val="4CB89872"/>
    <w:lvl w:ilvl="0" w:tplc="EE0AAE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D56306"/>
    <w:multiLevelType w:val="hybridMultilevel"/>
    <w:tmpl w:val="F5F67636"/>
    <w:lvl w:ilvl="0" w:tplc="465A76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53607D1"/>
    <w:multiLevelType w:val="hybridMultilevel"/>
    <w:tmpl w:val="A268D89A"/>
    <w:lvl w:ilvl="0" w:tplc="6748BE0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770388"/>
    <w:multiLevelType w:val="hybridMultilevel"/>
    <w:tmpl w:val="A79EC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2E5D5A"/>
    <w:multiLevelType w:val="hybridMultilevel"/>
    <w:tmpl w:val="3CC2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273"/>
    <w:rsid w:val="00055124"/>
    <w:rsid w:val="000C7BBA"/>
    <w:rsid w:val="00106CE5"/>
    <w:rsid w:val="00120F50"/>
    <w:rsid w:val="00141133"/>
    <w:rsid w:val="00173C2B"/>
    <w:rsid w:val="00194D76"/>
    <w:rsid w:val="001D1AA4"/>
    <w:rsid w:val="002274CF"/>
    <w:rsid w:val="00303F2E"/>
    <w:rsid w:val="003D3599"/>
    <w:rsid w:val="00456A84"/>
    <w:rsid w:val="00475558"/>
    <w:rsid w:val="004F1D15"/>
    <w:rsid w:val="0051309B"/>
    <w:rsid w:val="005807C1"/>
    <w:rsid w:val="005C624E"/>
    <w:rsid w:val="00622CEE"/>
    <w:rsid w:val="0063592A"/>
    <w:rsid w:val="00696E92"/>
    <w:rsid w:val="006C4B41"/>
    <w:rsid w:val="006E153A"/>
    <w:rsid w:val="006F4A2F"/>
    <w:rsid w:val="0072302C"/>
    <w:rsid w:val="00751704"/>
    <w:rsid w:val="00772CD9"/>
    <w:rsid w:val="00774BCA"/>
    <w:rsid w:val="007932D7"/>
    <w:rsid w:val="007B56BD"/>
    <w:rsid w:val="007D1FB1"/>
    <w:rsid w:val="007F5693"/>
    <w:rsid w:val="00823D21"/>
    <w:rsid w:val="00833A85"/>
    <w:rsid w:val="00833ADE"/>
    <w:rsid w:val="008D13B0"/>
    <w:rsid w:val="009651AA"/>
    <w:rsid w:val="00973273"/>
    <w:rsid w:val="009F7DD1"/>
    <w:rsid w:val="00A00EDC"/>
    <w:rsid w:val="00AA1E7A"/>
    <w:rsid w:val="00C14B88"/>
    <w:rsid w:val="00D52559"/>
    <w:rsid w:val="00D634F5"/>
    <w:rsid w:val="00D92193"/>
    <w:rsid w:val="00D96D0E"/>
    <w:rsid w:val="00DA1B50"/>
    <w:rsid w:val="00E26572"/>
    <w:rsid w:val="00E54398"/>
    <w:rsid w:val="00EA7C11"/>
    <w:rsid w:val="00EB1AD0"/>
    <w:rsid w:val="00EF0714"/>
    <w:rsid w:val="00F54F5F"/>
    <w:rsid w:val="00F92D89"/>
    <w:rsid w:val="00F95B7F"/>
    <w:rsid w:val="00FC0A01"/>
    <w:rsid w:val="00FC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7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F0714"/>
  </w:style>
  <w:style w:type="character" w:styleId="a3">
    <w:name w:val="Hyperlink"/>
    <w:basedOn w:val="a0"/>
    <w:uiPriority w:val="99"/>
    <w:unhideWhenUsed/>
    <w:rsid w:val="00EF071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D13B0"/>
    <w:pPr>
      <w:ind w:left="720"/>
      <w:contextualSpacing/>
    </w:pPr>
  </w:style>
  <w:style w:type="table" w:styleId="a5">
    <w:name w:val="Table Grid"/>
    <w:basedOn w:val="a1"/>
    <w:uiPriority w:val="59"/>
    <w:rsid w:val="004F1D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7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F0714"/>
  </w:style>
  <w:style w:type="character" w:styleId="a3">
    <w:name w:val="Hyperlink"/>
    <w:basedOn w:val="a0"/>
    <w:uiPriority w:val="99"/>
    <w:unhideWhenUsed/>
    <w:rsid w:val="00EF071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D13B0"/>
    <w:pPr>
      <w:ind w:left="720"/>
      <w:contextualSpacing/>
    </w:pPr>
  </w:style>
  <w:style w:type="table" w:styleId="a5">
    <w:name w:val="Table Grid"/>
    <w:basedOn w:val="a1"/>
    <w:uiPriority w:val="59"/>
    <w:rsid w:val="004F1D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7</cp:revision>
  <dcterms:created xsi:type="dcterms:W3CDTF">2015-11-25T07:15:00Z</dcterms:created>
  <dcterms:modified xsi:type="dcterms:W3CDTF">2015-12-03T07:54:00Z</dcterms:modified>
</cp:coreProperties>
</file>