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F7" w:rsidRPr="00112E39" w:rsidRDefault="006B7CF7" w:rsidP="006B7CF7">
      <w:pPr>
        <w:tabs>
          <w:tab w:val="left" w:pos="5837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7AB4">
        <w:rPr>
          <w:rFonts w:ascii="Times New Roman" w:hAnsi="Times New Roman"/>
          <w:b/>
          <w:sz w:val="28"/>
        </w:rPr>
        <w:t xml:space="preserve">МИНИСТЕРСТВО ЗДРАВООХРАНЕНИЯ </w:t>
      </w:r>
      <w:r w:rsidRPr="00386689">
        <w:rPr>
          <w:rFonts w:ascii="Times New Roman" w:hAnsi="Times New Roman" w:cs="Times New Roman"/>
          <w:b/>
          <w:bCs/>
          <w:sz w:val="28"/>
          <w:szCs w:val="28"/>
        </w:rPr>
        <w:t>ДНР</w:t>
      </w:r>
    </w:p>
    <w:p w:rsidR="006B7CF7" w:rsidRDefault="006B7CF7" w:rsidP="006B7CF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7AB4">
        <w:rPr>
          <w:rFonts w:ascii="Times New Roman" w:hAnsi="Times New Roman"/>
          <w:b/>
          <w:sz w:val="28"/>
        </w:rPr>
        <w:t>Донецкий национальный медицинский университет им. М. Горького</w:t>
      </w:r>
    </w:p>
    <w:p w:rsidR="006B7CF7" w:rsidRPr="00D825CE" w:rsidRDefault="006B7CF7" w:rsidP="006B7CF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74" w:type="pct"/>
        <w:tblLook w:val="04A0" w:firstRow="1" w:lastRow="0" w:firstColumn="1" w:lastColumn="0" w:noHBand="0" w:noVBand="1"/>
      </w:tblPr>
      <w:tblGrid>
        <w:gridCol w:w="3288"/>
        <w:gridCol w:w="2224"/>
        <w:gridCol w:w="4488"/>
      </w:tblGrid>
      <w:tr w:rsidR="006B7CF7" w:rsidRPr="008D024C" w:rsidTr="00932CA3">
        <w:tc>
          <w:tcPr>
            <w:tcW w:w="1644" w:type="pct"/>
          </w:tcPr>
          <w:p w:rsidR="006B7CF7" w:rsidRPr="008D024C" w:rsidRDefault="006B7CF7" w:rsidP="00932C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12" w:type="pct"/>
          </w:tcPr>
          <w:p w:rsidR="006B7CF7" w:rsidRPr="008D024C" w:rsidRDefault="006B7CF7" w:rsidP="00932C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6B7CF7" w:rsidRPr="008D024C" w:rsidRDefault="006B7CF7" w:rsidP="00932C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B7CF7" w:rsidRPr="008D024C" w:rsidRDefault="006B7CF7" w:rsidP="00932C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B7CF7" w:rsidRPr="008D024C" w:rsidRDefault="006B7CF7" w:rsidP="00932C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B7CF7" w:rsidRPr="008D024C" w:rsidRDefault="006B7CF7" w:rsidP="00932C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B7CF7" w:rsidRPr="008D024C" w:rsidRDefault="006B7CF7" w:rsidP="00932C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B7CF7" w:rsidRPr="008D024C" w:rsidRDefault="006B7CF7" w:rsidP="00932C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B7CF7" w:rsidRPr="008D024C" w:rsidRDefault="006B7CF7" w:rsidP="00932C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B7CF7" w:rsidRPr="008D024C" w:rsidRDefault="006B7CF7" w:rsidP="00932C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4" w:type="pct"/>
          </w:tcPr>
          <w:p w:rsidR="006B7CF7" w:rsidRPr="008D024C" w:rsidRDefault="006B7CF7" w:rsidP="00932CA3">
            <w:pPr>
              <w:tabs>
                <w:tab w:val="left" w:pos="317"/>
                <w:tab w:val="left" w:pos="742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D02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</w:t>
            </w:r>
            <w:r w:rsidRPr="00DF7AB4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0E23EE" w:rsidRPr="008D024C" w:rsidRDefault="000E23EE" w:rsidP="000E23EE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ректора </w:t>
            </w:r>
          </w:p>
          <w:p w:rsidR="000E23EE" w:rsidRDefault="000E23EE" w:rsidP="000E23EE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FF591C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ецкого национального медицинского университета </w:t>
            </w:r>
            <w:r w:rsidRPr="00FF591C">
              <w:rPr>
                <w:rFonts w:ascii="Times New Roman" w:hAnsi="Times New Roman" w:cs="Times New Roman"/>
                <w:sz w:val="28"/>
                <w:szCs w:val="28"/>
              </w:rPr>
              <w:t>им. М. Горького</w:t>
            </w:r>
          </w:p>
          <w:p w:rsidR="000E23EE" w:rsidRDefault="000E23EE" w:rsidP="000E23EE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член-корр. НАМНУ, проф. ___________Г.А.</w:t>
            </w:r>
            <w:r w:rsidR="00E85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Игнатенко</w:t>
            </w:r>
          </w:p>
          <w:p w:rsidR="000E23EE" w:rsidRPr="00E548C5" w:rsidRDefault="000E23EE" w:rsidP="000E23EE">
            <w:pPr>
              <w:spacing w:after="0" w:line="240" w:lineRule="auto"/>
              <w:ind w:left="527" w:hanging="352"/>
              <w:rPr>
                <w:rFonts w:ascii="Times New Roman" w:hAnsi="Times New Roman"/>
                <w:sz w:val="28"/>
                <w:szCs w:val="28"/>
              </w:rPr>
            </w:pPr>
          </w:p>
          <w:p w:rsidR="000E23EE" w:rsidRPr="00526A18" w:rsidRDefault="000E23EE" w:rsidP="000E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_______</w:t>
            </w:r>
            <w:r w:rsidRPr="00866714">
              <w:rPr>
                <w:rFonts w:ascii="Times New Roman" w:hAnsi="Times New Roman"/>
                <w:sz w:val="28"/>
                <w:szCs w:val="28"/>
                <w:lang w:val="uk-UA"/>
              </w:rPr>
              <w:t>___________20___ г.</w:t>
            </w:r>
          </w:p>
          <w:p w:rsidR="006B7CF7" w:rsidRPr="008D024C" w:rsidRDefault="006B7CF7" w:rsidP="00932CA3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6B7CF7" w:rsidRPr="008D024C" w:rsidTr="00932CA3">
        <w:tc>
          <w:tcPr>
            <w:tcW w:w="1644" w:type="pct"/>
          </w:tcPr>
          <w:p w:rsidR="006B7CF7" w:rsidRPr="008D024C" w:rsidRDefault="006B7CF7" w:rsidP="00932C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12" w:type="pct"/>
          </w:tcPr>
          <w:p w:rsidR="006B7CF7" w:rsidRPr="008D024C" w:rsidRDefault="006B7CF7" w:rsidP="00932C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44" w:type="pct"/>
          </w:tcPr>
          <w:p w:rsidR="006B7CF7" w:rsidRPr="008D024C" w:rsidRDefault="006B7CF7" w:rsidP="00932CA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B7CF7" w:rsidRDefault="006B7CF7" w:rsidP="006B7CF7">
      <w:pPr>
        <w:spacing w:after="0" w:line="240" w:lineRule="auto"/>
        <w:rPr>
          <w:rFonts w:ascii="Times New Roman" w:hAnsi="Times New Roman"/>
          <w:b/>
          <w:sz w:val="44"/>
          <w:szCs w:val="44"/>
          <w:lang w:val="uk-UA" w:eastAsia="ru-RU"/>
        </w:rPr>
      </w:pPr>
    </w:p>
    <w:p w:rsidR="006B7CF7" w:rsidRDefault="006B7CF7" w:rsidP="006B7CF7">
      <w:pPr>
        <w:spacing w:after="0" w:line="240" w:lineRule="auto"/>
        <w:rPr>
          <w:rFonts w:ascii="Times New Roman" w:hAnsi="Times New Roman"/>
          <w:b/>
          <w:sz w:val="44"/>
          <w:szCs w:val="44"/>
          <w:lang w:val="uk-UA" w:eastAsia="ru-RU"/>
        </w:rPr>
      </w:pPr>
    </w:p>
    <w:p w:rsidR="006B7CF7" w:rsidRDefault="006B7CF7" w:rsidP="006B7CF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uk-UA" w:eastAsia="ru-RU"/>
        </w:rPr>
      </w:pPr>
      <w:r w:rsidRPr="00DF7AB4">
        <w:rPr>
          <w:rFonts w:ascii="Times New Roman" w:hAnsi="Times New Roman"/>
          <w:b/>
          <w:sz w:val="44"/>
          <w:szCs w:val="44"/>
          <w:lang w:eastAsia="ru-RU"/>
        </w:rPr>
        <w:t>ДОЛЖНОСТНАЯ ИНСТРУКЦИЯ</w:t>
      </w:r>
    </w:p>
    <w:p w:rsidR="006B7CF7" w:rsidRPr="00F05485" w:rsidRDefault="006B7CF7" w:rsidP="006B7CF7">
      <w:pPr>
        <w:tabs>
          <w:tab w:val="left" w:pos="435"/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 w:rsidRPr="00DF7AB4">
        <w:rPr>
          <w:rFonts w:ascii="Times New Roman" w:hAnsi="Times New Roman"/>
          <w:sz w:val="32"/>
          <w:szCs w:val="32"/>
          <w:lang w:eastAsia="ru-RU"/>
        </w:rPr>
        <w:t xml:space="preserve">специалиста </w:t>
      </w:r>
      <w:r w:rsidR="00B47677">
        <w:rPr>
          <w:rFonts w:ascii="Times New Roman" w:hAnsi="Times New Roman"/>
          <w:sz w:val="32"/>
          <w:szCs w:val="32"/>
          <w:lang w:eastAsia="ru-RU"/>
        </w:rPr>
        <w:t>втор</w:t>
      </w:r>
      <w:r>
        <w:rPr>
          <w:rFonts w:ascii="Times New Roman" w:hAnsi="Times New Roman"/>
          <w:sz w:val="32"/>
          <w:szCs w:val="32"/>
          <w:lang w:eastAsia="ru-RU"/>
        </w:rPr>
        <w:t>ой категории</w:t>
      </w:r>
      <w:r w:rsidR="000E23EE">
        <w:rPr>
          <w:rFonts w:ascii="Times New Roman" w:hAnsi="Times New Roman"/>
          <w:sz w:val="32"/>
          <w:szCs w:val="32"/>
          <w:lang w:eastAsia="ru-RU"/>
        </w:rPr>
        <w:t xml:space="preserve"> отдела </w:t>
      </w:r>
      <w:proofErr w:type="spellStart"/>
      <w:r w:rsidR="00F05485">
        <w:rPr>
          <w:rFonts w:ascii="Times New Roman" w:hAnsi="Times New Roman"/>
          <w:sz w:val="32"/>
          <w:szCs w:val="32"/>
          <w:lang w:val="uk-UA" w:eastAsia="ru-RU"/>
        </w:rPr>
        <w:t>функциональной</w:t>
      </w:r>
      <w:proofErr w:type="spellEnd"/>
      <w:r w:rsidR="00F05485">
        <w:rPr>
          <w:rFonts w:ascii="Times New Roman" w:hAnsi="Times New Roman"/>
          <w:sz w:val="32"/>
          <w:szCs w:val="32"/>
          <w:lang w:val="uk-UA" w:eastAsia="ru-RU"/>
        </w:rPr>
        <w:t xml:space="preserve"> </w:t>
      </w:r>
      <w:proofErr w:type="spellStart"/>
      <w:r w:rsidR="00F05485">
        <w:rPr>
          <w:rFonts w:ascii="Times New Roman" w:hAnsi="Times New Roman"/>
          <w:sz w:val="32"/>
          <w:szCs w:val="32"/>
          <w:lang w:val="uk-UA" w:eastAsia="ru-RU"/>
        </w:rPr>
        <w:t>диагностики</w:t>
      </w:r>
      <w:proofErr w:type="spellEnd"/>
    </w:p>
    <w:p w:rsidR="006B7CF7" w:rsidRDefault="006B7CF7" w:rsidP="006B7CF7">
      <w:pPr>
        <w:tabs>
          <w:tab w:val="left" w:pos="435"/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 w:rsidRPr="00DF7AB4">
        <w:rPr>
          <w:rFonts w:ascii="Times New Roman" w:hAnsi="Times New Roman"/>
          <w:sz w:val="32"/>
          <w:szCs w:val="32"/>
          <w:lang w:eastAsia="ru-RU"/>
        </w:rPr>
        <w:t>Центральной научно-исследовательской лаборатории</w:t>
      </w:r>
      <w:r>
        <w:rPr>
          <w:rFonts w:ascii="Times New Roman" w:hAnsi="Times New Roman"/>
          <w:sz w:val="32"/>
          <w:szCs w:val="32"/>
          <w:lang w:eastAsia="ru-RU"/>
        </w:rPr>
        <w:t xml:space="preserve"> (ЦНИ</w:t>
      </w:r>
      <w:r w:rsidRPr="00DF7AB4">
        <w:rPr>
          <w:rFonts w:ascii="Times New Roman" w:hAnsi="Times New Roman"/>
          <w:sz w:val="32"/>
          <w:szCs w:val="32"/>
          <w:lang w:eastAsia="ru-RU"/>
        </w:rPr>
        <w:t>Л)</w:t>
      </w:r>
    </w:p>
    <w:p w:rsidR="006B7CF7" w:rsidRDefault="006B7CF7" w:rsidP="006B7CF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B7CF7" w:rsidRDefault="006B7CF7" w:rsidP="006B7CF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B7CF7" w:rsidRDefault="006B7CF7" w:rsidP="006B7CF7">
      <w:pPr>
        <w:tabs>
          <w:tab w:val="left" w:pos="3342"/>
        </w:tabs>
        <w:spacing w:after="0" w:line="240" w:lineRule="auto"/>
        <w:rPr>
          <w:rFonts w:ascii="Times New Roman" w:hAnsi="Times New Roman"/>
          <w:sz w:val="32"/>
          <w:szCs w:val="32"/>
          <w:lang w:val="uk-UA" w:eastAsia="ru-RU"/>
        </w:rPr>
      </w:pPr>
    </w:p>
    <w:p w:rsidR="006B7CF7" w:rsidRDefault="006B7CF7" w:rsidP="006B7CF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B7CF7" w:rsidRDefault="006B7CF7" w:rsidP="006B7CF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B7CF7" w:rsidRDefault="006B7CF7" w:rsidP="006B7CF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B7CF7" w:rsidRPr="0050711F" w:rsidRDefault="006B7CF7" w:rsidP="006B7C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Pr="009C7E05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  <w:r w:rsidRPr="00E25ABA">
        <w:rPr>
          <w:sz w:val="28"/>
          <w:szCs w:val="28"/>
        </w:rPr>
        <w:t>Донецк</w:t>
      </w: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</w:t>
      </w:r>
      <w:r w:rsidR="00DD4D51">
        <w:rPr>
          <w:sz w:val="28"/>
          <w:szCs w:val="28"/>
          <w:lang w:val="uk-UA"/>
        </w:rPr>
        <w:t>7</w:t>
      </w:r>
    </w:p>
    <w:p w:rsidR="006B7CF7" w:rsidRPr="00CB5E9C" w:rsidRDefault="006B7CF7" w:rsidP="006B7CF7">
      <w:pPr>
        <w:pStyle w:val="a5"/>
        <w:numPr>
          <w:ilvl w:val="0"/>
          <w:numId w:val="2"/>
        </w:num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A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B9359A" w:rsidRPr="00B9359A" w:rsidRDefault="00B9359A" w:rsidP="00B935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9A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/>
          <w:sz w:val="28"/>
        </w:rPr>
        <w:t xml:space="preserve">Специалист </w:t>
      </w:r>
      <w:r w:rsidR="003F54BD">
        <w:rPr>
          <w:rFonts w:ascii="Times New Roman" w:hAnsi="Times New Roman"/>
          <w:sz w:val="28"/>
        </w:rPr>
        <w:t xml:space="preserve">отдела функциональной диагностики </w:t>
      </w:r>
      <w:r w:rsidRPr="00B9359A">
        <w:rPr>
          <w:rFonts w:ascii="Times New Roman" w:hAnsi="Times New Roman" w:cs="Times New Roman"/>
          <w:sz w:val="28"/>
          <w:szCs w:val="28"/>
        </w:rPr>
        <w:t>Центральной научно-исследовательской лаборатории (ЦНИЛ)</w:t>
      </w:r>
      <w:r w:rsidRPr="00B9359A">
        <w:rPr>
          <w:rFonts w:ascii="Times New Roman" w:hAnsi="Times New Roman"/>
          <w:sz w:val="28"/>
        </w:rPr>
        <w:t xml:space="preserve"> </w:t>
      </w:r>
      <w:r w:rsidRPr="00B9359A">
        <w:rPr>
          <w:rFonts w:ascii="Times New Roman" w:hAnsi="Times New Roman" w:cs="Times New Roman"/>
          <w:sz w:val="28"/>
          <w:szCs w:val="28"/>
        </w:rPr>
        <w:t xml:space="preserve"> относится к категории </w:t>
      </w:r>
      <w:r w:rsidRPr="00B9359A">
        <w:rPr>
          <w:rFonts w:ascii="Times New Roman" w:hAnsi="Times New Roman"/>
          <w:sz w:val="28"/>
        </w:rPr>
        <w:t>специалистов</w:t>
      </w:r>
      <w:r w:rsidRPr="00B9359A">
        <w:rPr>
          <w:rFonts w:ascii="Times New Roman" w:hAnsi="Times New Roman" w:cs="Times New Roman"/>
          <w:sz w:val="28"/>
          <w:szCs w:val="28"/>
        </w:rPr>
        <w:t>.</w:t>
      </w:r>
    </w:p>
    <w:p w:rsidR="00B9359A" w:rsidRPr="00B9359A" w:rsidRDefault="00B9359A" w:rsidP="00B935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9A">
        <w:rPr>
          <w:rFonts w:ascii="Times New Roman" w:hAnsi="Times New Roman"/>
          <w:sz w:val="28"/>
        </w:rPr>
        <w:t xml:space="preserve">1.2. Назначение на должность специалиста </w:t>
      </w:r>
      <w:r>
        <w:rPr>
          <w:rFonts w:ascii="Times New Roman" w:hAnsi="Times New Roman"/>
          <w:sz w:val="28"/>
        </w:rPr>
        <w:t xml:space="preserve">второй категории </w:t>
      </w:r>
      <w:r w:rsidRPr="00B9359A">
        <w:rPr>
          <w:rFonts w:ascii="Times New Roman" w:hAnsi="Times New Roman"/>
          <w:sz w:val="28"/>
        </w:rPr>
        <w:t xml:space="preserve">ЦНИЛ, а также увольнение с должности </w:t>
      </w:r>
      <w:r w:rsidRPr="00B9359A">
        <w:rPr>
          <w:rFonts w:ascii="Times New Roman" w:hAnsi="Times New Roman" w:cs="Times New Roman"/>
          <w:sz w:val="28"/>
          <w:szCs w:val="28"/>
        </w:rPr>
        <w:t xml:space="preserve">осуществляется соответствующим приказом ректора Донецкого национального медицинского университета им. М. Горького (далее -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>), по представлению</w:t>
      </w:r>
      <w:r w:rsidRPr="00B9359A">
        <w:rPr>
          <w:rFonts w:ascii="Times New Roman" w:hAnsi="Times New Roman" w:cs="Times New Roman"/>
          <w:sz w:val="28"/>
        </w:rPr>
        <w:t xml:space="preserve"> заведующего ЦНИЛ</w:t>
      </w:r>
      <w:r w:rsidRPr="00B9359A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B9359A">
        <w:rPr>
          <w:rFonts w:ascii="Times New Roman" w:hAnsi="Times New Roman" w:cs="Times New Roman"/>
          <w:sz w:val="28"/>
        </w:rPr>
        <w:t>, согласно действующему трудовому законодательству.</w:t>
      </w:r>
    </w:p>
    <w:p w:rsidR="00B9359A" w:rsidRPr="00B9359A" w:rsidRDefault="00B9359A" w:rsidP="00B935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9A"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>С</w:t>
      </w:r>
      <w:r w:rsidRPr="00B9359A">
        <w:rPr>
          <w:rFonts w:ascii="Times New Roman" w:hAnsi="Times New Roman"/>
          <w:sz w:val="28"/>
        </w:rPr>
        <w:t xml:space="preserve">пециалист </w:t>
      </w:r>
      <w:r>
        <w:rPr>
          <w:rFonts w:ascii="Times New Roman" w:hAnsi="Times New Roman"/>
          <w:sz w:val="28"/>
        </w:rPr>
        <w:t xml:space="preserve">второй категории </w:t>
      </w:r>
      <w:r w:rsidRPr="00B9359A">
        <w:rPr>
          <w:rFonts w:ascii="Times New Roman" w:hAnsi="Times New Roman"/>
          <w:sz w:val="28"/>
        </w:rPr>
        <w:t>подчиняется непосредственно ведущ</w:t>
      </w:r>
      <w:r>
        <w:rPr>
          <w:rFonts w:ascii="Times New Roman" w:hAnsi="Times New Roman"/>
          <w:sz w:val="28"/>
        </w:rPr>
        <w:t>ему</w:t>
      </w:r>
      <w:r w:rsidRPr="00B9359A">
        <w:rPr>
          <w:rFonts w:ascii="Times New Roman" w:hAnsi="Times New Roman"/>
          <w:sz w:val="28"/>
        </w:rPr>
        <w:t xml:space="preserve"> специалист</w:t>
      </w:r>
      <w:r>
        <w:rPr>
          <w:rFonts w:ascii="Times New Roman" w:hAnsi="Times New Roman"/>
          <w:sz w:val="28"/>
        </w:rPr>
        <w:t>у</w:t>
      </w:r>
      <w:r w:rsidRPr="00B9359A">
        <w:rPr>
          <w:rFonts w:ascii="Times New Roman" w:hAnsi="Times New Roman"/>
          <w:sz w:val="28"/>
        </w:rPr>
        <w:t xml:space="preserve"> отдела ЦНИЛ.</w:t>
      </w:r>
    </w:p>
    <w:p w:rsidR="00B9359A" w:rsidRPr="00B9359A" w:rsidRDefault="00B9359A" w:rsidP="00B935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9A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9359A">
        <w:rPr>
          <w:rFonts w:ascii="Times New Roman" w:hAnsi="Times New Roman" w:cs="Times New Roman"/>
          <w:sz w:val="28"/>
          <w:szCs w:val="28"/>
        </w:rPr>
        <w:t>В своей деятельности</w:t>
      </w:r>
      <w:r w:rsidRPr="00B935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4B1">
        <w:rPr>
          <w:rFonts w:ascii="Times New Roman" w:hAnsi="Times New Roman"/>
          <w:sz w:val="28"/>
        </w:rPr>
        <w:t>с</w:t>
      </w:r>
      <w:r w:rsidR="006124B1" w:rsidRPr="00B9359A">
        <w:rPr>
          <w:rFonts w:ascii="Times New Roman" w:hAnsi="Times New Roman"/>
          <w:sz w:val="28"/>
        </w:rPr>
        <w:t xml:space="preserve">пециалист </w:t>
      </w:r>
      <w:r w:rsidR="006124B1">
        <w:rPr>
          <w:rFonts w:ascii="Times New Roman" w:hAnsi="Times New Roman"/>
          <w:sz w:val="28"/>
        </w:rPr>
        <w:t xml:space="preserve">второй категории </w:t>
      </w:r>
      <w:r w:rsidRPr="00B9359A">
        <w:rPr>
          <w:rFonts w:ascii="Times New Roman" w:hAnsi="Times New Roman" w:cs="Times New Roman"/>
          <w:sz w:val="28"/>
          <w:szCs w:val="28"/>
        </w:rPr>
        <w:t>ЦНИЛ</w:t>
      </w:r>
      <w:r w:rsidRPr="00B9359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9359A">
        <w:rPr>
          <w:rFonts w:ascii="Times New Roman" w:hAnsi="Times New Roman" w:cs="Times New Roman"/>
          <w:sz w:val="28"/>
          <w:szCs w:val="28"/>
        </w:rPr>
        <w:t xml:space="preserve">руководствуется действующим законодательством ДНР; Законом ДНР «О здравоохранении»; Законом ДНР «Об образовании»; приказами, распоряжениями  и инструкциями Министерства здравоохранения ДНР, приказами, распоряжениями  и инструкциями Министерства образования и науки ДНР; Уставом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 им. М. Горького; приказами и распоряжениями ректора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; решениями Учёного совета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;  Политикой и целями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 в области качества;</w:t>
      </w:r>
      <w:proofErr w:type="gramEnd"/>
      <w:r w:rsidRPr="00B9359A">
        <w:rPr>
          <w:rFonts w:ascii="Times New Roman" w:hAnsi="Times New Roman" w:cs="Times New Roman"/>
          <w:sz w:val="28"/>
          <w:szCs w:val="28"/>
        </w:rPr>
        <w:t xml:space="preserve"> правилами внутреннего трудового распорядка; нормативными и техническими документами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 по охране труда и технике безопасности; Программой «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 на 2016-2018г.г.»; Положением о ЦНИЛ; данной должностной инструкцией.</w:t>
      </w:r>
    </w:p>
    <w:p w:rsidR="00B9359A" w:rsidRPr="00E70AEB" w:rsidRDefault="00B9359A" w:rsidP="00B9359A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9279A6">
        <w:rPr>
          <w:sz w:val="28"/>
          <w:szCs w:val="28"/>
        </w:rPr>
        <w:t>Режим</w:t>
      </w:r>
      <w:r w:rsidRPr="00396605">
        <w:rPr>
          <w:sz w:val="28"/>
          <w:szCs w:val="28"/>
        </w:rPr>
        <w:t xml:space="preserve"> </w:t>
      </w:r>
      <w:r w:rsidRPr="009279A6">
        <w:rPr>
          <w:sz w:val="28"/>
          <w:szCs w:val="28"/>
        </w:rPr>
        <w:t>работы</w:t>
      </w:r>
      <w:r w:rsidRPr="00E70AEB">
        <w:rPr>
          <w:i/>
          <w:sz w:val="28"/>
          <w:szCs w:val="28"/>
        </w:rPr>
        <w:t xml:space="preserve"> </w:t>
      </w:r>
      <w:r w:rsidRPr="00342D91">
        <w:rPr>
          <w:sz w:val="28"/>
        </w:rPr>
        <w:t xml:space="preserve">специалиста </w:t>
      </w:r>
      <w:r w:rsidR="009551F5">
        <w:rPr>
          <w:sz w:val="28"/>
        </w:rPr>
        <w:t xml:space="preserve">второй категории </w:t>
      </w:r>
      <w:r w:rsidRPr="009B3AE6">
        <w:rPr>
          <w:sz w:val="28"/>
        </w:rPr>
        <w:t>ЦНИЛ</w:t>
      </w:r>
      <w:r w:rsidRPr="009279A6">
        <w:rPr>
          <w:sz w:val="28"/>
          <w:szCs w:val="28"/>
        </w:rPr>
        <w:t xml:space="preserve"> - согласно </w:t>
      </w:r>
      <w:r>
        <w:rPr>
          <w:sz w:val="28"/>
          <w:szCs w:val="28"/>
        </w:rPr>
        <w:t>П</w:t>
      </w:r>
      <w:r w:rsidRPr="009279A6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9279A6">
        <w:rPr>
          <w:sz w:val="28"/>
          <w:szCs w:val="28"/>
        </w:rPr>
        <w:t xml:space="preserve"> внутреннего трудового распорядка работников </w:t>
      </w:r>
      <w:proofErr w:type="spellStart"/>
      <w:r w:rsidRPr="009279A6">
        <w:rPr>
          <w:sz w:val="28"/>
          <w:szCs w:val="28"/>
        </w:rPr>
        <w:t>ДонНМУ</w:t>
      </w:r>
      <w:proofErr w:type="spellEnd"/>
      <w:r>
        <w:rPr>
          <w:sz w:val="28"/>
          <w:szCs w:val="28"/>
        </w:rPr>
        <w:t xml:space="preserve"> и графику отработки рабочего времени.</w:t>
      </w:r>
    </w:p>
    <w:p w:rsidR="00B9359A" w:rsidRPr="00B9359A" w:rsidRDefault="00B9359A" w:rsidP="00B9359A">
      <w:pPr>
        <w:jc w:val="both"/>
        <w:rPr>
          <w:rFonts w:ascii="Times New Roman" w:hAnsi="Times New Roman" w:cs="Times New Roman"/>
          <w:sz w:val="28"/>
          <w:szCs w:val="28"/>
        </w:rPr>
      </w:pPr>
      <w:r w:rsidRPr="00B9359A">
        <w:rPr>
          <w:rFonts w:ascii="Times New Roman" w:hAnsi="Times New Roman" w:cs="Times New Roman"/>
          <w:sz w:val="28"/>
          <w:szCs w:val="28"/>
        </w:rPr>
        <w:t>1.6. Во время отсутствия</w:t>
      </w:r>
      <w:r w:rsidRPr="00B9359A">
        <w:rPr>
          <w:rFonts w:ascii="Times New Roman" w:hAnsi="Times New Roman" w:cs="Times New Roman"/>
        </w:rPr>
        <w:t xml:space="preserve"> </w:t>
      </w:r>
      <w:r w:rsidRPr="00B9359A">
        <w:rPr>
          <w:rFonts w:ascii="Times New Roman" w:hAnsi="Times New Roman"/>
          <w:sz w:val="28"/>
        </w:rPr>
        <w:t xml:space="preserve">специалиста </w:t>
      </w:r>
      <w:r w:rsidR="009551F5">
        <w:rPr>
          <w:rFonts w:ascii="Times New Roman" w:hAnsi="Times New Roman"/>
          <w:sz w:val="28"/>
        </w:rPr>
        <w:t xml:space="preserve">второй категории </w:t>
      </w:r>
      <w:r w:rsidRPr="00B9359A">
        <w:rPr>
          <w:rFonts w:ascii="Times New Roman" w:hAnsi="Times New Roman"/>
          <w:sz w:val="28"/>
        </w:rPr>
        <w:t>ЦНИЛ</w:t>
      </w:r>
      <w:r w:rsidRPr="00B9359A">
        <w:rPr>
          <w:rFonts w:ascii="Times New Roman" w:hAnsi="Times New Roman" w:cs="Times New Roman"/>
          <w:sz w:val="28"/>
          <w:szCs w:val="28"/>
        </w:rPr>
        <w:t xml:space="preserve"> (болезнь, отпуск, командировка и пр.) его обязанности выполняет ведущий специалист отдела.</w:t>
      </w:r>
    </w:p>
    <w:p w:rsidR="006B7CF7" w:rsidRPr="00CF4EE8" w:rsidRDefault="006B7CF7" w:rsidP="006B7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CF7" w:rsidRDefault="006B7CF7" w:rsidP="006B7CF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AB4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:rsidR="006B7CF7" w:rsidRPr="00CA611E" w:rsidRDefault="006B7CF7" w:rsidP="006B7C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F1A" w:rsidRDefault="00A3423F" w:rsidP="008E7F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С</w:t>
      </w:r>
      <w:r w:rsidRPr="00B9359A">
        <w:rPr>
          <w:rFonts w:ascii="Times New Roman" w:hAnsi="Times New Roman"/>
          <w:sz w:val="28"/>
        </w:rPr>
        <w:t xml:space="preserve">пециалист </w:t>
      </w:r>
      <w:r w:rsidR="00410EF7">
        <w:rPr>
          <w:rFonts w:ascii="Times New Roman" w:hAnsi="Times New Roman"/>
          <w:sz w:val="28"/>
        </w:rPr>
        <w:t>отдела функциональной диагностики</w:t>
      </w:r>
      <w:r>
        <w:rPr>
          <w:rFonts w:ascii="Times New Roman" w:hAnsi="Times New Roman"/>
          <w:sz w:val="28"/>
        </w:rPr>
        <w:t xml:space="preserve"> </w:t>
      </w:r>
      <w:r w:rsidR="008E7F1A">
        <w:rPr>
          <w:rFonts w:ascii="Times New Roman" w:hAnsi="Times New Roman" w:cs="Times New Roman"/>
          <w:bCs/>
          <w:sz w:val="28"/>
          <w:szCs w:val="28"/>
        </w:rPr>
        <w:t>ЦНИ</w:t>
      </w:r>
      <w:r w:rsidR="008E7F1A"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="008E7F1A">
        <w:rPr>
          <w:rFonts w:ascii="Times New Roman" w:hAnsi="Times New Roman" w:cs="Times New Roman"/>
          <w:bCs/>
          <w:sz w:val="28"/>
          <w:szCs w:val="28"/>
        </w:rPr>
        <w:t>обязан</w:t>
      </w:r>
      <w:r w:rsidR="008E7F1A" w:rsidRPr="00DF7AB4">
        <w:rPr>
          <w:rFonts w:ascii="Times New Roman" w:hAnsi="Times New Roman" w:cs="Times New Roman"/>
          <w:bCs/>
          <w:sz w:val="28"/>
          <w:szCs w:val="28"/>
        </w:rPr>
        <w:t>:</w:t>
      </w:r>
    </w:p>
    <w:p w:rsidR="00E22C85" w:rsidRDefault="00E22C85" w:rsidP="008E7F1A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22C85" w:rsidRPr="00410EF7" w:rsidRDefault="00E22C85" w:rsidP="00E22C8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r w:rsidR="00410EF7">
        <w:rPr>
          <w:rFonts w:ascii="Times New Roman" w:hAnsi="Times New Roman"/>
          <w:sz w:val="28"/>
        </w:rPr>
        <w:t xml:space="preserve">Выполнять подготовку к печати журналов, издаваемых </w:t>
      </w:r>
      <w:proofErr w:type="spellStart"/>
      <w:r w:rsidR="00410EF7">
        <w:rPr>
          <w:rFonts w:ascii="Times New Roman" w:hAnsi="Times New Roman"/>
          <w:sz w:val="28"/>
        </w:rPr>
        <w:t>ДонНМУ</w:t>
      </w:r>
      <w:proofErr w:type="spellEnd"/>
      <w:r w:rsidR="00021B75" w:rsidRPr="00E22C85">
        <w:rPr>
          <w:rFonts w:ascii="Times New Roman" w:hAnsi="Times New Roman"/>
          <w:sz w:val="28"/>
        </w:rPr>
        <w:t>.</w:t>
      </w:r>
      <w:r w:rsidR="00410EF7">
        <w:rPr>
          <w:rFonts w:ascii="Times New Roman" w:hAnsi="Times New Roman"/>
          <w:sz w:val="28"/>
        </w:rPr>
        <w:t xml:space="preserve"> Выполнять регистрацию выпусков журналов в </w:t>
      </w:r>
      <w:proofErr w:type="spellStart"/>
      <w:r w:rsidR="00410EF7">
        <w:rPr>
          <w:rFonts w:ascii="Times New Roman" w:hAnsi="Times New Roman"/>
          <w:sz w:val="28"/>
        </w:rPr>
        <w:t>наукометрических</w:t>
      </w:r>
      <w:proofErr w:type="spellEnd"/>
      <w:r w:rsidR="00410EF7">
        <w:rPr>
          <w:rFonts w:ascii="Times New Roman" w:hAnsi="Times New Roman"/>
          <w:sz w:val="28"/>
        </w:rPr>
        <w:t xml:space="preserve"> базах.</w:t>
      </w:r>
    </w:p>
    <w:p w:rsidR="00E22C85" w:rsidRDefault="00E22C85" w:rsidP="00E22C8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0EF7" w:rsidRPr="00410EF7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2.2. </w:t>
      </w:r>
      <w:r w:rsidR="00410EF7">
        <w:rPr>
          <w:rFonts w:ascii="Times New Roman" w:hAnsi="Times New Roman"/>
          <w:sz w:val="28"/>
          <w:szCs w:val="28"/>
        </w:rPr>
        <w:t xml:space="preserve">Выполнять регистрацию, проверку и удаление </w:t>
      </w:r>
      <w:r w:rsidR="003F54BD">
        <w:rPr>
          <w:rFonts w:ascii="Times New Roman" w:hAnsi="Times New Roman"/>
          <w:sz w:val="28"/>
          <w:szCs w:val="28"/>
        </w:rPr>
        <w:t xml:space="preserve">учетных записей </w:t>
      </w:r>
      <w:r w:rsidR="00410EF7">
        <w:rPr>
          <w:rFonts w:ascii="Times New Roman" w:hAnsi="Times New Roman"/>
          <w:sz w:val="28"/>
          <w:szCs w:val="28"/>
        </w:rPr>
        <w:t xml:space="preserve">пользователей в Информационно-образовательной среде </w:t>
      </w:r>
      <w:proofErr w:type="spellStart"/>
      <w:r w:rsidR="00410EF7">
        <w:rPr>
          <w:rFonts w:ascii="Times New Roman" w:hAnsi="Times New Roman"/>
          <w:sz w:val="28"/>
          <w:szCs w:val="28"/>
        </w:rPr>
        <w:t>ДонНМУ</w:t>
      </w:r>
      <w:proofErr w:type="spellEnd"/>
      <w:r w:rsidR="00E22C85" w:rsidRPr="00DF7AB4">
        <w:rPr>
          <w:rFonts w:ascii="Times New Roman" w:hAnsi="Times New Roman"/>
          <w:sz w:val="28"/>
          <w:szCs w:val="28"/>
        </w:rPr>
        <w:t xml:space="preserve"> под руководством ответственного исполнителя</w:t>
      </w:r>
      <w:r w:rsidR="00E22C85">
        <w:rPr>
          <w:rFonts w:ascii="Times New Roman" w:hAnsi="Times New Roman"/>
          <w:sz w:val="28"/>
          <w:szCs w:val="28"/>
        </w:rPr>
        <w:t>.</w:t>
      </w:r>
    </w:p>
    <w:p w:rsidR="008E7F1A" w:rsidRPr="00AB2C8D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2.3. Участвовать в составлении</w:t>
      </w:r>
      <w:r w:rsidRPr="00DF7AB4">
        <w:rPr>
          <w:rFonts w:ascii="Times New Roman" w:hAnsi="Times New Roman"/>
          <w:sz w:val="28"/>
          <w:szCs w:val="28"/>
        </w:rPr>
        <w:t xml:space="preserve"> и оформлении отчетов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AB4">
        <w:rPr>
          <w:rFonts w:ascii="Times New Roman" w:hAnsi="Times New Roman"/>
          <w:sz w:val="28"/>
          <w:szCs w:val="28"/>
        </w:rPr>
        <w:t>(разделов отчета) темы или ее раздела (э</w:t>
      </w:r>
      <w:r>
        <w:rPr>
          <w:rFonts w:ascii="Times New Roman" w:hAnsi="Times New Roman"/>
          <w:sz w:val="28"/>
          <w:szCs w:val="28"/>
        </w:rPr>
        <w:t>тапа, задачи), документации по выполненным работам</w:t>
      </w:r>
      <w:r w:rsidRPr="00DF7AB4">
        <w:rPr>
          <w:rFonts w:ascii="Times New Roman" w:hAnsi="Times New Roman"/>
          <w:sz w:val="28"/>
          <w:szCs w:val="28"/>
        </w:rPr>
        <w:t>.</w:t>
      </w:r>
    </w:p>
    <w:p w:rsidR="008E7F1A" w:rsidRPr="00D23B35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="00E22C8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Участвовать в </w:t>
      </w:r>
      <w:r w:rsidR="003F54BD">
        <w:rPr>
          <w:rFonts w:ascii="Times New Roman" w:hAnsi="Times New Roman"/>
          <w:sz w:val="28"/>
        </w:rPr>
        <w:t xml:space="preserve">разработке новых функциональных возможностей Информационно-образовательной среды </w:t>
      </w:r>
      <w:proofErr w:type="spellStart"/>
      <w:r w:rsidR="003F54BD">
        <w:rPr>
          <w:rFonts w:ascii="Times New Roman" w:hAnsi="Times New Roman"/>
          <w:sz w:val="28"/>
        </w:rPr>
        <w:t>ДонНМУ</w:t>
      </w:r>
      <w:proofErr w:type="spellEnd"/>
      <w:r>
        <w:rPr>
          <w:rFonts w:ascii="Times New Roman" w:hAnsi="Times New Roman"/>
          <w:sz w:val="28"/>
        </w:rPr>
        <w:t>.</w:t>
      </w:r>
    </w:p>
    <w:p w:rsidR="008E7F1A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22C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7AB4">
        <w:rPr>
          <w:rFonts w:ascii="Times New Roman" w:hAnsi="Times New Roman"/>
          <w:sz w:val="28"/>
          <w:szCs w:val="28"/>
        </w:rPr>
        <w:t>Изучать научно-</w:t>
      </w:r>
      <w:r>
        <w:rPr>
          <w:rFonts w:ascii="Times New Roman" w:hAnsi="Times New Roman"/>
          <w:sz w:val="28"/>
          <w:szCs w:val="28"/>
        </w:rPr>
        <w:t>медицин</w:t>
      </w:r>
      <w:r w:rsidRPr="00DF7AB4">
        <w:rPr>
          <w:rFonts w:ascii="Times New Roman" w:hAnsi="Times New Roman"/>
          <w:sz w:val="28"/>
          <w:szCs w:val="28"/>
        </w:rPr>
        <w:t>скую информацию, отечественный и заграничный опыт в о</w:t>
      </w:r>
      <w:r>
        <w:rPr>
          <w:rFonts w:ascii="Times New Roman" w:hAnsi="Times New Roman"/>
          <w:sz w:val="28"/>
          <w:szCs w:val="28"/>
        </w:rPr>
        <w:t>бласти</w:t>
      </w:r>
      <w:r w:rsidRPr="00DF7AB4">
        <w:rPr>
          <w:rFonts w:ascii="Times New Roman" w:hAnsi="Times New Roman"/>
          <w:sz w:val="28"/>
          <w:szCs w:val="28"/>
        </w:rPr>
        <w:t xml:space="preserve"> исследований, которые выполняются.</w:t>
      </w:r>
    </w:p>
    <w:p w:rsidR="00511C23" w:rsidRDefault="00E22C85" w:rsidP="00511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E22C85">
        <w:rPr>
          <w:rFonts w:ascii="Times New Roman" w:hAnsi="Times New Roman" w:cs="Times New Roman"/>
          <w:sz w:val="28"/>
          <w:szCs w:val="28"/>
        </w:rPr>
        <w:t>Следит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22C85">
        <w:rPr>
          <w:rFonts w:ascii="Times New Roman" w:hAnsi="Times New Roman" w:cs="Times New Roman"/>
          <w:sz w:val="28"/>
          <w:szCs w:val="28"/>
        </w:rPr>
        <w:t xml:space="preserve"> за исправным состоянием лабораторного оборудования,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2C85">
        <w:rPr>
          <w:rFonts w:ascii="Times New Roman" w:hAnsi="Times New Roman" w:cs="Times New Roman"/>
          <w:sz w:val="28"/>
          <w:szCs w:val="28"/>
        </w:rPr>
        <w:t>одготавливат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22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22C85">
        <w:rPr>
          <w:rFonts w:ascii="Times New Roman" w:hAnsi="Times New Roman" w:cs="Times New Roman"/>
          <w:sz w:val="28"/>
          <w:szCs w:val="28"/>
        </w:rPr>
        <w:t xml:space="preserve"> к проведению </w:t>
      </w:r>
      <w:r>
        <w:rPr>
          <w:rFonts w:ascii="Times New Roman" w:hAnsi="Times New Roman" w:cs="Times New Roman"/>
          <w:sz w:val="28"/>
          <w:szCs w:val="28"/>
        </w:rPr>
        <w:t>исследований</w:t>
      </w:r>
      <w:r w:rsidRPr="00E22C85">
        <w:rPr>
          <w:rFonts w:ascii="Times New Roman" w:hAnsi="Times New Roman" w:cs="Times New Roman"/>
          <w:sz w:val="28"/>
          <w:szCs w:val="28"/>
        </w:rPr>
        <w:t>, осуществлят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22C85">
        <w:rPr>
          <w:rFonts w:ascii="Times New Roman" w:hAnsi="Times New Roman" w:cs="Times New Roman"/>
          <w:sz w:val="28"/>
          <w:szCs w:val="28"/>
        </w:rPr>
        <w:t xml:space="preserve"> его проверку и </w:t>
      </w:r>
      <w:r>
        <w:rPr>
          <w:rFonts w:ascii="Times New Roman" w:hAnsi="Times New Roman" w:cs="Times New Roman"/>
          <w:sz w:val="28"/>
          <w:szCs w:val="28"/>
        </w:rPr>
        <w:t>калибровку</w:t>
      </w:r>
      <w:r w:rsidRPr="00E22C85">
        <w:rPr>
          <w:rFonts w:ascii="Times New Roman" w:hAnsi="Times New Roman" w:cs="Times New Roman"/>
          <w:sz w:val="28"/>
          <w:szCs w:val="28"/>
        </w:rPr>
        <w:t xml:space="preserve"> согласно разработанным инструкциям и другой технической документации. </w:t>
      </w:r>
    </w:p>
    <w:p w:rsidR="008E7F1A" w:rsidRPr="006D2E30" w:rsidRDefault="00511C23" w:rsidP="008E7F1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8E7F1A" w:rsidRPr="006D2E30">
        <w:rPr>
          <w:rFonts w:ascii="Times New Roman" w:hAnsi="Times New Roman"/>
          <w:sz w:val="28"/>
        </w:rPr>
        <w:t>Постоянно повышать профессиональный уровень, научную квалификацию.</w:t>
      </w:r>
    </w:p>
    <w:p w:rsidR="008E7F1A" w:rsidRDefault="008E7F1A" w:rsidP="008E7F1A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 w:rsidRPr="00644EB3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644E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44EB3">
        <w:rPr>
          <w:sz w:val="28"/>
          <w:szCs w:val="28"/>
        </w:rPr>
        <w:t>Соблюдать требования по технике безопасности, охране труда и противопожарной безопасности.</w:t>
      </w:r>
    </w:p>
    <w:p w:rsidR="008E7F1A" w:rsidRDefault="008E7F1A" w:rsidP="008E7F1A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 Поддерживать и принимать участие в мероприятиях по формированию и продвижению положительного имиджа университета.</w:t>
      </w:r>
    </w:p>
    <w:p w:rsidR="008E7F1A" w:rsidRPr="00644EB3" w:rsidRDefault="008E7F1A" w:rsidP="008E7F1A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2.11. Соблюдать Кодекс этических норм университета.</w:t>
      </w:r>
    </w:p>
    <w:p w:rsidR="008E7F1A" w:rsidRDefault="008E7F1A" w:rsidP="008E7F1A">
      <w:pPr>
        <w:pStyle w:val="Iauiue"/>
        <w:widowControl w:val="0"/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2.12.</w:t>
      </w:r>
      <w:r w:rsidRPr="00644EB3">
        <w:rPr>
          <w:sz w:val="28"/>
          <w:szCs w:val="28"/>
          <w:lang w:val="ru-RU"/>
        </w:rPr>
        <w:t xml:space="preserve"> Обеспечивать выполнение Политики и Целей университета в области качества в рамках своей деятельности.</w:t>
      </w:r>
    </w:p>
    <w:p w:rsidR="008E7F1A" w:rsidRPr="00625DC0" w:rsidRDefault="008E7F1A" w:rsidP="008E7F1A">
      <w:pPr>
        <w:pStyle w:val="Iauiue"/>
        <w:widowControl w:val="0"/>
        <w:spacing w:line="276" w:lineRule="auto"/>
        <w:contextualSpacing/>
        <w:jc w:val="both"/>
        <w:rPr>
          <w:lang w:val="uk-UA"/>
        </w:rPr>
      </w:pPr>
      <w:r>
        <w:rPr>
          <w:sz w:val="28"/>
          <w:szCs w:val="28"/>
          <w:lang w:val="ru-RU"/>
        </w:rPr>
        <w:t xml:space="preserve">2.13. Участвовать во внедрении и функционировании системы менеджмента качества в ЦНИЛ </w:t>
      </w:r>
      <w:proofErr w:type="spellStart"/>
      <w:r>
        <w:rPr>
          <w:sz w:val="28"/>
          <w:szCs w:val="28"/>
          <w:lang w:val="ru-RU"/>
        </w:rPr>
        <w:t>ДонНМУ</w:t>
      </w:r>
      <w:proofErr w:type="spellEnd"/>
      <w:r>
        <w:rPr>
          <w:sz w:val="28"/>
          <w:szCs w:val="28"/>
          <w:lang w:val="ru-RU"/>
        </w:rPr>
        <w:t>.</w:t>
      </w:r>
    </w:p>
    <w:p w:rsidR="008E7F1A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7F1A" w:rsidRPr="00CA611E" w:rsidRDefault="008E7F1A" w:rsidP="008E7F1A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AB4">
        <w:rPr>
          <w:rFonts w:ascii="Times New Roman" w:hAnsi="Times New Roman" w:cs="Times New Roman"/>
          <w:b/>
          <w:bCs/>
          <w:sz w:val="28"/>
          <w:szCs w:val="28"/>
        </w:rPr>
        <w:t>Права</w:t>
      </w:r>
    </w:p>
    <w:p w:rsidR="008E7F1A" w:rsidRDefault="008E7F1A" w:rsidP="008E7F1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E7F1A" w:rsidRDefault="006F5400" w:rsidP="006F54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>С</w:t>
      </w:r>
      <w:r w:rsidRPr="00B9359A">
        <w:rPr>
          <w:rFonts w:ascii="Times New Roman" w:hAnsi="Times New Roman"/>
          <w:sz w:val="28"/>
        </w:rPr>
        <w:t xml:space="preserve">пециалист </w:t>
      </w:r>
      <w:r w:rsidR="003F54BD">
        <w:rPr>
          <w:rFonts w:ascii="Times New Roman" w:hAnsi="Times New Roman"/>
          <w:sz w:val="28"/>
        </w:rPr>
        <w:t>отдела функциональной диагностики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ЦНИ</w:t>
      </w:r>
      <w:r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="008E7F1A" w:rsidRPr="00DF7AB4">
        <w:rPr>
          <w:rFonts w:ascii="Times New Roman" w:hAnsi="Times New Roman"/>
          <w:sz w:val="28"/>
        </w:rPr>
        <w:t>имеет право:</w:t>
      </w:r>
    </w:p>
    <w:p w:rsidR="008E7F1A" w:rsidRPr="00D46557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DF7AB4">
        <w:rPr>
          <w:rFonts w:ascii="Times New Roman" w:hAnsi="Times New Roman"/>
          <w:sz w:val="28"/>
          <w:szCs w:val="28"/>
        </w:rPr>
        <w:t>Знакомиться с проектами приказо</w:t>
      </w:r>
      <w:r>
        <w:rPr>
          <w:rFonts w:ascii="Times New Roman" w:hAnsi="Times New Roman"/>
          <w:sz w:val="28"/>
          <w:szCs w:val="28"/>
        </w:rPr>
        <w:t>в руководства университета и ЦНИ</w:t>
      </w:r>
      <w:r w:rsidRPr="00DF7AB4">
        <w:rPr>
          <w:rFonts w:ascii="Times New Roman" w:hAnsi="Times New Roman"/>
          <w:sz w:val="28"/>
          <w:szCs w:val="28"/>
        </w:rPr>
        <w:t xml:space="preserve">Л, </w:t>
      </w:r>
      <w:r>
        <w:rPr>
          <w:rFonts w:ascii="Times New Roman" w:hAnsi="Times New Roman"/>
          <w:sz w:val="28"/>
          <w:szCs w:val="28"/>
        </w:rPr>
        <w:t>которые</w:t>
      </w:r>
      <w:r w:rsidRPr="00DF7AB4">
        <w:rPr>
          <w:rFonts w:ascii="Times New Roman" w:hAnsi="Times New Roman"/>
          <w:sz w:val="28"/>
          <w:szCs w:val="28"/>
        </w:rPr>
        <w:t xml:space="preserve"> касаются его деятельности.</w:t>
      </w:r>
    </w:p>
    <w:p w:rsidR="008E7F1A" w:rsidRPr="00D46557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DF7AB4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на рассмотрение руководства ЦНИ</w:t>
      </w:r>
      <w:r w:rsidRPr="00DF7AB4">
        <w:rPr>
          <w:rFonts w:ascii="Times New Roman" w:hAnsi="Times New Roman"/>
          <w:sz w:val="28"/>
          <w:szCs w:val="28"/>
        </w:rPr>
        <w:t>Л предложения по совершенствованию работы</w:t>
      </w:r>
      <w:r>
        <w:rPr>
          <w:rFonts w:ascii="Times New Roman" w:hAnsi="Times New Roman"/>
          <w:sz w:val="28"/>
          <w:szCs w:val="28"/>
        </w:rPr>
        <w:t xml:space="preserve"> отдела</w:t>
      </w:r>
      <w:r w:rsidRPr="00DF7AB4">
        <w:rPr>
          <w:rFonts w:ascii="Times New Roman" w:hAnsi="Times New Roman"/>
          <w:sz w:val="28"/>
          <w:szCs w:val="28"/>
        </w:rPr>
        <w:t>, связанной с предусмотренными этой должностной инструкцией обязанностями.</w:t>
      </w:r>
    </w:p>
    <w:p w:rsidR="008E7F1A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DF7AB4">
        <w:rPr>
          <w:rFonts w:ascii="Times New Roman" w:hAnsi="Times New Roman"/>
          <w:sz w:val="28"/>
          <w:szCs w:val="28"/>
        </w:rPr>
        <w:t xml:space="preserve">Сообщать </w:t>
      </w:r>
      <w:r w:rsidR="006F5400">
        <w:rPr>
          <w:rFonts w:ascii="Times New Roman" w:hAnsi="Times New Roman"/>
          <w:sz w:val="28"/>
          <w:szCs w:val="28"/>
        </w:rPr>
        <w:t>ведущему специалисту отдела</w:t>
      </w:r>
      <w:r w:rsidRPr="00DF7AB4">
        <w:rPr>
          <w:rFonts w:ascii="Times New Roman" w:hAnsi="Times New Roman"/>
          <w:sz w:val="28"/>
          <w:szCs w:val="28"/>
        </w:rPr>
        <w:t xml:space="preserve"> обо всех недостатках, которые были выявлены в процессе выполнения своих должностных обязанностей, недостатк</w:t>
      </w:r>
      <w:r>
        <w:rPr>
          <w:rFonts w:ascii="Times New Roman" w:hAnsi="Times New Roman"/>
          <w:sz w:val="28"/>
          <w:szCs w:val="28"/>
        </w:rPr>
        <w:t>ах</w:t>
      </w:r>
      <w:r w:rsidRPr="00DF7AB4">
        <w:rPr>
          <w:rFonts w:ascii="Times New Roman" w:hAnsi="Times New Roman"/>
          <w:sz w:val="28"/>
          <w:szCs w:val="28"/>
        </w:rPr>
        <w:t xml:space="preserve"> в производств</w:t>
      </w:r>
      <w:r>
        <w:rPr>
          <w:rFonts w:ascii="Times New Roman" w:hAnsi="Times New Roman"/>
          <w:sz w:val="28"/>
          <w:szCs w:val="28"/>
        </w:rPr>
        <w:t>енной деятельности ЦНИ</w:t>
      </w:r>
      <w:r w:rsidRPr="00DF7AB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AB4">
        <w:rPr>
          <w:rFonts w:ascii="Times New Roman" w:hAnsi="Times New Roman"/>
          <w:sz w:val="28"/>
          <w:szCs w:val="28"/>
        </w:rPr>
        <w:t>(ее структурных подразделениях) и вносить предложения по их устранению.</w:t>
      </w:r>
    </w:p>
    <w:p w:rsidR="008E7F1A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28C5" w:rsidRPr="00B4518B" w:rsidRDefault="00E528C5" w:rsidP="008E7F1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7F1A" w:rsidRPr="0002303D" w:rsidRDefault="008E7F1A" w:rsidP="008E7F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lastRenderedPageBreak/>
        <w:t xml:space="preserve">3.4. </w:t>
      </w:r>
      <w:r w:rsidRPr="00FF591C">
        <w:rPr>
          <w:rFonts w:ascii="Times New Roman" w:hAnsi="Times New Roman"/>
          <w:sz w:val="28"/>
        </w:rPr>
        <w:t>На условиях штатного совместительства участвовать</w:t>
      </w:r>
      <w:r>
        <w:rPr>
          <w:rFonts w:ascii="Times New Roman" w:hAnsi="Times New Roman"/>
          <w:sz w:val="28"/>
        </w:rPr>
        <w:t xml:space="preserve"> в работе</w:t>
      </w:r>
      <w:r w:rsidRPr="00FF591C">
        <w:rPr>
          <w:rFonts w:ascii="Times New Roman" w:hAnsi="Times New Roman"/>
          <w:sz w:val="28"/>
        </w:rPr>
        <w:t>, которая финансируется за счет привлеченных сре</w:t>
      </w:r>
      <w:proofErr w:type="gramStart"/>
      <w:r w:rsidRPr="00FF591C">
        <w:rPr>
          <w:rFonts w:ascii="Times New Roman" w:hAnsi="Times New Roman"/>
          <w:sz w:val="28"/>
        </w:rPr>
        <w:t>дств пр</w:t>
      </w:r>
      <w:proofErr w:type="gramEnd"/>
      <w:r w:rsidRPr="00FF591C">
        <w:rPr>
          <w:rFonts w:ascii="Times New Roman" w:hAnsi="Times New Roman"/>
          <w:sz w:val="28"/>
        </w:rPr>
        <w:t>едприятий или организаций в научно-исследовательской работе.</w:t>
      </w:r>
    </w:p>
    <w:p w:rsidR="008E7F1A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DF7AB4">
        <w:rPr>
          <w:rFonts w:ascii="Times New Roman" w:hAnsi="Times New Roman"/>
          <w:sz w:val="28"/>
          <w:szCs w:val="28"/>
        </w:rPr>
        <w:t>Требовать о</w:t>
      </w:r>
      <w:r>
        <w:rPr>
          <w:rFonts w:ascii="Times New Roman" w:hAnsi="Times New Roman"/>
          <w:sz w:val="28"/>
          <w:szCs w:val="28"/>
        </w:rPr>
        <w:t>т руководства университета и ЦНИ</w:t>
      </w:r>
      <w:r w:rsidRPr="00DF7AB4">
        <w:rPr>
          <w:rFonts w:ascii="Times New Roman" w:hAnsi="Times New Roman"/>
          <w:sz w:val="28"/>
          <w:szCs w:val="28"/>
        </w:rPr>
        <w:t>Л содействия в выполнении им его должностных обязанностей и прав.</w:t>
      </w:r>
    </w:p>
    <w:p w:rsidR="008E7F1A" w:rsidRPr="00AE5342" w:rsidRDefault="008E7F1A" w:rsidP="008E7F1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AE534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AE5342">
        <w:rPr>
          <w:rFonts w:ascii="Times New Roman" w:hAnsi="Times New Roman"/>
          <w:sz w:val="28"/>
          <w:szCs w:val="28"/>
        </w:rPr>
        <w:t>Повышать свою профессиональную квалификацию.</w:t>
      </w:r>
    </w:p>
    <w:p w:rsidR="008E7F1A" w:rsidRDefault="008E7F1A" w:rsidP="008E7F1A">
      <w:pPr>
        <w:tabs>
          <w:tab w:val="left" w:pos="-142"/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3169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031696">
        <w:rPr>
          <w:rFonts w:ascii="Times New Roman" w:hAnsi="Times New Roman"/>
          <w:sz w:val="28"/>
          <w:szCs w:val="28"/>
        </w:rPr>
        <w:t>.</w:t>
      </w:r>
      <w:r w:rsidRPr="00031696">
        <w:rPr>
          <w:rFonts w:ascii="Times New Roman" w:hAnsi="Times New Roman"/>
          <w:sz w:val="28"/>
          <w:szCs w:val="28"/>
        </w:rPr>
        <w:tab/>
        <w:t>Пользоваться социальными гарантиями, предусмотренными действующим законодательством</w:t>
      </w:r>
      <w:r w:rsidRPr="00031696">
        <w:rPr>
          <w:rFonts w:ascii="Times New Roman" w:hAnsi="Times New Roman"/>
          <w:i/>
          <w:sz w:val="28"/>
          <w:szCs w:val="28"/>
        </w:rPr>
        <w:t>.</w:t>
      </w:r>
    </w:p>
    <w:p w:rsidR="008E7F1A" w:rsidRPr="00BA26F1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F1A" w:rsidRPr="00B4518B" w:rsidRDefault="008E7F1A" w:rsidP="008E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F1A" w:rsidRPr="00081F21" w:rsidRDefault="008E7F1A" w:rsidP="008E7F1A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AB4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</w:t>
      </w:r>
    </w:p>
    <w:p w:rsidR="008E7F1A" w:rsidRPr="00CA611E" w:rsidRDefault="008E7F1A" w:rsidP="008E7F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F1A" w:rsidRPr="00D75B06" w:rsidRDefault="008E7F1A" w:rsidP="008E7F1A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28C5">
        <w:rPr>
          <w:rFonts w:ascii="Times New Roman" w:hAnsi="Times New Roman"/>
          <w:sz w:val="28"/>
        </w:rPr>
        <w:t>С</w:t>
      </w:r>
      <w:r w:rsidR="00E528C5" w:rsidRPr="00B9359A">
        <w:rPr>
          <w:rFonts w:ascii="Times New Roman" w:hAnsi="Times New Roman"/>
          <w:sz w:val="28"/>
        </w:rPr>
        <w:t xml:space="preserve">пециалист </w:t>
      </w:r>
      <w:r w:rsidR="003F54BD">
        <w:rPr>
          <w:rFonts w:ascii="Times New Roman" w:hAnsi="Times New Roman"/>
          <w:sz w:val="28"/>
        </w:rPr>
        <w:t xml:space="preserve">отдела функциональной диагностики </w:t>
      </w:r>
      <w:r w:rsidR="00E528C5">
        <w:rPr>
          <w:rFonts w:ascii="Times New Roman" w:hAnsi="Times New Roman" w:cs="Times New Roman"/>
          <w:bCs/>
          <w:sz w:val="28"/>
          <w:szCs w:val="28"/>
        </w:rPr>
        <w:t>ЦНИ</w:t>
      </w:r>
      <w:r w:rsidR="00E528C5"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Pr="00D75B06">
        <w:rPr>
          <w:rFonts w:ascii="Times New Roman" w:hAnsi="Times New Roman"/>
          <w:sz w:val="28"/>
          <w:szCs w:val="28"/>
        </w:rPr>
        <w:t>несет ответственность в порядке и в объеме, предусмотренном действующим законодательством:</w:t>
      </w:r>
      <w:r w:rsidRPr="00D75B0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E7F1A" w:rsidRPr="00E829D9" w:rsidRDefault="008E7F1A" w:rsidP="008E7F1A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E829D9">
        <w:rPr>
          <w:rFonts w:ascii="Times New Roman" w:hAnsi="Times New Roman" w:cs="Times New Roman"/>
          <w:sz w:val="28"/>
          <w:szCs w:val="28"/>
        </w:rPr>
        <w:t xml:space="preserve">За неподобающее выполнение или  невыполнение своих должностных обязанностей, </w:t>
      </w:r>
      <w:r w:rsidRPr="00E829D9">
        <w:rPr>
          <w:rFonts w:ascii="Times New Roman" w:hAnsi="Times New Roman"/>
          <w:sz w:val="28"/>
          <w:szCs w:val="28"/>
        </w:rPr>
        <w:t>предусмотренных Положением о ЦНИЛ и настоящей должностной инструкцией.</w:t>
      </w:r>
    </w:p>
    <w:p w:rsidR="008E7F1A" w:rsidRPr="00E829D9" w:rsidRDefault="008E7F1A" w:rsidP="008E7F1A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E829D9">
        <w:rPr>
          <w:rFonts w:ascii="Times New Roman" w:hAnsi="Times New Roman"/>
          <w:sz w:val="28"/>
          <w:szCs w:val="28"/>
        </w:rPr>
        <w:t>За причинение материального ущерба.</w:t>
      </w:r>
    </w:p>
    <w:p w:rsidR="008E7F1A" w:rsidRPr="00051A44" w:rsidRDefault="008E7F1A" w:rsidP="008E7F1A">
      <w:pPr>
        <w:tabs>
          <w:tab w:val="left" w:pos="0"/>
          <w:tab w:val="left" w:pos="567"/>
        </w:tabs>
        <w:spacing w:after="0"/>
        <w:ind w:left="1" w:hanging="1"/>
        <w:jc w:val="both"/>
        <w:rPr>
          <w:rFonts w:ascii="Times New Roman" w:hAnsi="Times New Roman"/>
          <w:sz w:val="28"/>
          <w:szCs w:val="28"/>
        </w:rPr>
      </w:pPr>
      <w:r w:rsidRPr="00051A44">
        <w:rPr>
          <w:rFonts w:ascii="Times New Roman" w:hAnsi="Times New Roman"/>
          <w:sz w:val="28"/>
          <w:szCs w:val="28"/>
        </w:rPr>
        <w:t>4.3.</w:t>
      </w:r>
      <w:r w:rsidRPr="00051A44">
        <w:rPr>
          <w:rFonts w:ascii="Times New Roman" w:hAnsi="Times New Roman"/>
          <w:sz w:val="28"/>
          <w:szCs w:val="28"/>
        </w:rPr>
        <w:tab/>
        <w:t>В случае совершения иных правон</w:t>
      </w:r>
      <w:r>
        <w:rPr>
          <w:rFonts w:ascii="Times New Roman" w:hAnsi="Times New Roman"/>
          <w:sz w:val="28"/>
          <w:szCs w:val="28"/>
        </w:rPr>
        <w:t xml:space="preserve">арушений во время осуществления </w:t>
      </w:r>
      <w:r w:rsidRPr="00051A44">
        <w:rPr>
          <w:rFonts w:ascii="Times New Roman" w:hAnsi="Times New Roman"/>
          <w:sz w:val="28"/>
          <w:szCs w:val="28"/>
        </w:rPr>
        <w:t>своих должностных обязанностей.</w:t>
      </w:r>
    </w:p>
    <w:p w:rsidR="008E7F1A" w:rsidRDefault="008E7F1A" w:rsidP="008E7F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F1A" w:rsidRDefault="008E7F1A" w:rsidP="008E7F1A">
      <w:pPr>
        <w:pStyle w:val="Standard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357689">
        <w:rPr>
          <w:b/>
          <w:bCs/>
          <w:sz w:val="28"/>
          <w:szCs w:val="28"/>
        </w:rPr>
        <w:t>Должен знать</w:t>
      </w:r>
    </w:p>
    <w:p w:rsidR="008E7F1A" w:rsidRDefault="008E7F1A" w:rsidP="008E7F1A">
      <w:pPr>
        <w:pStyle w:val="Standard"/>
        <w:ind w:left="450"/>
        <w:rPr>
          <w:b/>
          <w:bCs/>
          <w:sz w:val="28"/>
          <w:szCs w:val="28"/>
        </w:rPr>
      </w:pPr>
    </w:p>
    <w:p w:rsidR="008E7F1A" w:rsidRPr="00357689" w:rsidRDefault="008E7F1A" w:rsidP="008E7F1A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7689">
        <w:rPr>
          <w:rFonts w:ascii="Times New Roman" w:hAnsi="Times New Roman" w:cs="Times New Roman"/>
          <w:sz w:val="28"/>
          <w:szCs w:val="28"/>
        </w:rPr>
        <w:t>5.1.</w:t>
      </w:r>
      <w:r w:rsidRPr="00357689">
        <w:rPr>
          <w:rFonts w:ascii="Times New Roman" w:hAnsi="Times New Roman" w:cs="Times New Roman"/>
          <w:sz w:val="28"/>
          <w:szCs w:val="28"/>
        </w:rPr>
        <w:tab/>
      </w:r>
      <w:r w:rsidR="00E528C5">
        <w:rPr>
          <w:rFonts w:ascii="Times New Roman" w:hAnsi="Times New Roman"/>
          <w:sz w:val="28"/>
        </w:rPr>
        <w:t>С</w:t>
      </w:r>
      <w:r w:rsidR="00E528C5" w:rsidRPr="00B9359A">
        <w:rPr>
          <w:rFonts w:ascii="Times New Roman" w:hAnsi="Times New Roman"/>
          <w:sz w:val="28"/>
        </w:rPr>
        <w:t xml:space="preserve">пециалист </w:t>
      </w:r>
      <w:r w:rsidR="003F54BD">
        <w:rPr>
          <w:rFonts w:ascii="Times New Roman" w:hAnsi="Times New Roman"/>
          <w:sz w:val="28"/>
        </w:rPr>
        <w:t xml:space="preserve">отдела функциональной диагностики </w:t>
      </w:r>
      <w:r w:rsidR="00E528C5">
        <w:rPr>
          <w:rFonts w:ascii="Times New Roman" w:hAnsi="Times New Roman" w:cs="Times New Roman"/>
          <w:bCs/>
          <w:sz w:val="28"/>
          <w:szCs w:val="28"/>
        </w:rPr>
        <w:t>ЦНИ</w:t>
      </w:r>
      <w:r w:rsidR="00E528C5"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Pr="00357689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8E7F1A" w:rsidRDefault="008E7F1A" w:rsidP="008E7F1A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законодательные и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7F1A" w:rsidRDefault="008E7F1A" w:rsidP="008E7F1A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13E">
        <w:rPr>
          <w:rFonts w:ascii="Times New Roman" w:hAnsi="Times New Roman" w:cs="Times New Roman"/>
          <w:sz w:val="28"/>
          <w:szCs w:val="28"/>
        </w:rPr>
        <w:t>цели и задачи проводимых исследований и разработок, отечественную и зарубежную информацию по теме исследования;</w:t>
      </w:r>
    </w:p>
    <w:p w:rsidR="008E7F1A" w:rsidRDefault="008E7F1A" w:rsidP="008E7F1A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9D3">
        <w:rPr>
          <w:rFonts w:ascii="Times New Roman" w:hAnsi="Times New Roman" w:cs="Times New Roman"/>
          <w:sz w:val="28"/>
          <w:szCs w:val="28"/>
        </w:rPr>
        <w:t xml:space="preserve">методы проведения </w:t>
      </w:r>
      <w:r>
        <w:rPr>
          <w:rFonts w:ascii="Times New Roman" w:hAnsi="Times New Roman" w:cs="Times New Roman"/>
          <w:sz w:val="28"/>
          <w:szCs w:val="28"/>
        </w:rPr>
        <w:t xml:space="preserve">биохимических </w:t>
      </w:r>
      <w:r w:rsidRPr="005F19D3">
        <w:rPr>
          <w:rFonts w:ascii="Times New Roman" w:hAnsi="Times New Roman" w:cs="Times New Roman"/>
          <w:sz w:val="28"/>
          <w:szCs w:val="28"/>
        </w:rPr>
        <w:t xml:space="preserve">анализов, </w:t>
      </w:r>
      <w:r>
        <w:rPr>
          <w:rFonts w:ascii="Times New Roman" w:hAnsi="Times New Roman" w:cs="Times New Roman"/>
          <w:sz w:val="28"/>
          <w:szCs w:val="28"/>
        </w:rPr>
        <w:t>экспериментов</w:t>
      </w:r>
      <w:r w:rsidRPr="005F19D3">
        <w:rPr>
          <w:rFonts w:ascii="Times New Roman" w:hAnsi="Times New Roman" w:cs="Times New Roman"/>
          <w:sz w:val="28"/>
          <w:szCs w:val="28"/>
        </w:rPr>
        <w:t xml:space="preserve"> и других видов исследований;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A44709">
        <w:rPr>
          <w:rFonts w:ascii="Times New Roman" w:hAnsi="Times New Roman" w:cs="Times New Roman"/>
          <w:sz w:val="28"/>
          <w:szCs w:val="28"/>
        </w:rPr>
        <w:t xml:space="preserve"> проведения и внедрения научных исследований и разработок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7F1A" w:rsidRDefault="008E7F1A" w:rsidP="008E7F1A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9D3">
        <w:rPr>
          <w:rFonts w:ascii="Times New Roman" w:hAnsi="Times New Roman" w:cs="Times New Roman"/>
          <w:sz w:val="28"/>
          <w:szCs w:val="28"/>
        </w:rPr>
        <w:t>лабораторное оборудование, контрольно - измерительную аппаратуру и правила ее эксплуатации;</w:t>
      </w:r>
    </w:p>
    <w:p w:rsidR="008E7F1A" w:rsidRDefault="008E7F1A" w:rsidP="008E7F1A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 xml:space="preserve">руководящие материалы вышестоящих органов, </w:t>
      </w:r>
      <w:r w:rsidRPr="00463139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им. М. Горького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A5B">
        <w:rPr>
          <w:rFonts w:ascii="Times New Roman" w:hAnsi="Times New Roman" w:cs="Times New Roman"/>
          <w:sz w:val="28"/>
          <w:szCs w:val="28"/>
        </w:rPr>
        <w:t xml:space="preserve"> </w:t>
      </w:r>
      <w:r w:rsidRPr="00463139">
        <w:rPr>
          <w:rFonts w:ascii="Times New Roman" w:hAnsi="Times New Roman" w:cs="Times New Roman"/>
          <w:sz w:val="28"/>
          <w:szCs w:val="28"/>
        </w:rPr>
        <w:t>Политик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3139">
        <w:rPr>
          <w:rFonts w:ascii="Times New Roman" w:hAnsi="Times New Roman" w:cs="Times New Roman"/>
          <w:sz w:val="28"/>
          <w:szCs w:val="28"/>
        </w:rPr>
        <w:t xml:space="preserve"> и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3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в области качества; правила внутреннего трудового распорядка; 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139">
        <w:rPr>
          <w:rFonts w:ascii="Times New Roman" w:hAnsi="Times New Roman" w:cs="Times New Roman"/>
          <w:sz w:val="28"/>
          <w:szCs w:val="28"/>
        </w:rPr>
        <w:t xml:space="preserve"> и технически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139">
        <w:rPr>
          <w:rFonts w:ascii="Times New Roman" w:hAnsi="Times New Roman" w:cs="Times New Roman"/>
          <w:sz w:val="28"/>
          <w:szCs w:val="28"/>
        </w:rPr>
        <w:t xml:space="preserve"> </w:t>
      </w:r>
      <w:r w:rsidRPr="00463139">
        <w:rPr>
          <w:rFonts w:ascii="Times New Roman" w:hAnsi="Times New Roman" w:cs="Times New Roman"/>
          <w:sz w:val="28"/>
          <w:szCs w:val="28"/>
        </w:rPr>
        <w:lastRenderedPageBreak/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3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по охране труда и технике безопасности;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31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на 2016-2018г.г.»; Положение о </w:t>
      </w:r>
      <w:r>
        <w:rPr>
          <w:rFonts w:ascii="Times New Roman" w:hAnsi="Times New Roman" w:cs="Times New Roman"/>
          <w:sz w:val="28"/>
          <w:szCs w:val="28"/>
        </w:rPr>
        <w:t>ЦНИЛ;</w:t>
      </w:r>
    </w:p>
    <w:p w:rsidR="008E7F1A" w:rsidRDefault="008E7F1A" w:rsidP="008E7F1A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действующие положения по подготовке и повышению квалификации кадров, руководящие материалы по организации делопроизводства, трудовое законодательство, правила и нормы охраны труда.</w:t>
      </w:r>
    </w:p>
    <w:p w:rsidR="008E7F1A" w:rsidRDefault="008E7F1A" w:rsidP="008E7F1A">
      <w:pPr>
        <w:pStyle w:val="a5"/>
        <w:tabs>
          <w:tab w:val="left" w:pos="567"/>
        </w:tabs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E7F1A" w:rsidRDefault="008E7F1A" w:rsidP="008E7F1A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02F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</w:t>
      </w:r>
    </w:p>
    <w:p w:rsidR="008E7F1A" w:rsidRDefault="008E7F1A" w:rsidP="008E7F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F1A" w:rsidRDefault="008E7F1A" w:rsidP="008E7F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6.1. На должность </w:t>
      </w:r>
      <w:r w:rsidR="00E528C5">
        <w:rPr>
          <w:rFonts w:ascii="Times New Roman" w:hAnsi="Times New Roman"/>
          <w:sz w:val="28"/>
        </w:rPr>
        <w:t>с</w:t>
      </w:r>
      <w:r w:rsidR="00E528C5" w:rsidRPr="00B9359A">
        <w:rPr>
          <w:rFonts w:ascii="Times New Roman" w:hAnsi="Times New Roman"/>
          <w:sz w:val="28"/>
        </w:rPr>
        <w:t>пециалист</w:t>
      </w:r>
      <w:r w:rsidR="00E528C5">
        <w:rPr>
          <w:rFonts w:ascii="Times New Roman" w:hAnsi="Times New Roman"/>
          <w:sz w:val="28"/>
        </w:rPr>
        <w:t>а</w:t>
      </w:r>
      <w:r w:rsidR="00E528C5" w:rsidRPr="00B9359A">
        <w:rPr>
          <w:rFonts w:ascii="Times New Roman" w:hAnsi="Times New Roman"/>
          <w:sz w:val="28"/>
        </w:rPr>
        <w:t xml:space="preserve"> </w:t>
      </w:r>
      <w:r w:rsidR="003F54BD">
        <w:rPr>
          <w:rFonts w:ascii="Times New Roman" w:hAnsi="Times New Roman"/>
          <w:sz w:val="28"/>
        </w:rPr>
        <w:t xml:space="preserve">отдела функциональной диагностики </w:t>
      </w:r>
      <w:r w:rsidR="00E528C5">
        <w:rPr>
          <w:rFonts w:ascii="Times New Roman" w:hAnsi="Times New Roman" w:cs="Times New Roman"/>
          <w:bCs/>
          <w:sz w:val="28"/>
          <w:szCs w:val="28"/>
        </w:rPr>
        <w:t>ЦНИ</w:t>
      </w:r>
      <w:r w:rsidR="00E528C5"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Pr="00FF591C">
        <w:rPr>
          <w:rFonts w:ascii="Times New Roman" w:hAnsi="Times New Roman" w:cs="Times New Roman"/>
          <w:sz w:val="28"/>
          <w:szCs w:val="28"/>
        </w:rPr>
        <w:t>назначается лиц</w:t>
      </w:r>
      <w:r>
        <w:rPr>
          <w:rFonts w:ascii="Times New Roman" w:hAnsi="Times New Roman" w:cs="Times New Roman"/>
          <w:sz w:val="28"/>
          <w:szCs w:val="28"/>
        </w:rPr>
        <w:t xml:space="preserve">о, которое имеет </w:t>
      </w:r>
      <w:r>
        <w:rPr>
          <w:rFonts w:ascii="Times New Roman" w:hAnsi="Times New Roman"/>
          <w:sz w:val="28"/>
        </w:rPr>
        <w:t>п</w:t>
      </w:r>
      <w:r w:rsidRPr="0016702F">
        <w:rPr>
          <w:rFonts w:ascii="Times New Roman" w:hAnsi="Times New Roman"/>
          <w:sz w:val="28"/>
        </w:rPr>
        <w:t>олное высшее  образование по профилю</w:t>
      </w:r>
      <w:r>
        <w:rPr>
          <w:rFonts w:ascii="Times New Roman" w:hAnsi="Times New Roman"/>
          <w:sz w:val="28"/>
        </w:rPr>
        <w:t xml:space="preserve"> </w:t>
      </w:r>
      <w:r w:rsidRPr="0016702F">
        <w:rPr>
          <w:rFonts w:ascii="Times New Roman" w:hAnsi="Times New Roman"/>
          <w:sz w:val="28"/>
        </w:rPr>
        <w:t>(мед</w:t>
      </w:r>
      <w:r>
        <w:rPr>
          <w:rFonts w:ascii="Times New Roman" w:hAnsi="Times New Roman"/>
          <w:sz w:val="28"/>
        </w:rPr>
        <w:t>ицинское, биологическое, химическое</w:t>
      </w:r>
      <w:r w:rsidRPr="0016702F">
        <w:rPr>
          <w:rFonts w:ascii="Times New Roman" w:hAnsi="Times New Roman"/>
          <w:sz w:val="28"/>
        </w:rPr>
        <w:t>)</w:t>
      </w:r>
      <w:r w:rsidR="00E528C5">
        <w:rPr>
          <w:rFonts w:ascii="Times New Roman" w:hAnsi="Times New Roman"/>
          <w:sz w:val="28"/>
        </w:rPr>
        <w:t xml:space="preserve"> без предъявления требований к стажу работы.</w:t>
      </w:r>
      <w:r>
        <w:rPr>
          <w:rFonts w:ascii="Times New Roman" w:hAnsi="Times New Roman"/>
          <w:sz w:val="28"/>
        </w:rPr>
        <w:t xml:space="preserve"> </w:t>
      </w:r>
    </w:p>
    <w:p w:rsidR="008E7F1A" w:rsidRDefault="008E7F1A" w:rsidP="008E7F1A">
      <w:pPr>
        <w:spacing w:after="0" w:line="240" w:lineRule="auto"/>
        <w:rPr>
          <w:rFonts w:ascii="Times New Roman" w:hAnsi="Times New Roman" w:cs="Times New Roman"/>
          <w:b/>
          <w:kern w:val="3"/>
          <w:sz w:val="28"/>
          <w:szCs w:val="28"/>
          <w:lang w:val="uk-UA" w:eastAsia="ru-RU"/>
        </w:rPr>
      </w:pPr>
    </w:p>
    <w:p w:rsidR="008E7F1A" w:rsidRPr="00B9637A" w:rsidRDefault="008E7F1A" w:rsidP="008E7F1A">
      <w:pPr>
        <w:tabs>
          <w:tab w:val="left" w:pos="567"/>
          <w:tab w:val="left" w:pos="709"/>
        </w:tabs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B48">
        <w:rPr>
          <w:rFonts w:ascii="Times New Roman" w:hAnsi="Times New Roman" w:cs="Times New Roman"/>
          <w:b/>
          <w:bCs/>
          <w:sz w:val="28"/>
          <w:szCs w:val="28"/>
        </w:rPr>
        <w:t>7. Взаимоотношения (связи) по должности</w:t>
      </w:r>
    </w:p>
    <w:p w:rsidR="008E7F1A" w:rsidRDefault="008E7F1A" w:rsidP="008E7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7.1. </w:t>
      </w:r>
      <w:r w:rsidR="00E528C5">
        <w:rPr>
          <w:rFonts w:ascii="Times New Roman" w:hAnsi="Times New Roman"/>
          <w:sz w:val="28"/>
        </w:rPr>
        <w:t>С</w:t>
      </w:r>
      <w:r w:rsidR="00E528C5" w:rsidRPr="00B9359A">
        <w:rPr>
          <w:rFonts w:ascii="Times New Roman" w:hAnsi="Times New Roman"/>
          <w:sz w:val="28"/>
        </w:rPr>
        <w:t xml:space="preserve">пециалист </w:t>
      </w:r>
      <w:r w:rsidR="003F54BD">
        <w:rPr>
          <w:rFonts w:ascii="Times New Roman" w:hAnsi="Times New Roman"/>
          <w:sz w:val="28"/>
        </w:rPr>
        <w:t xml:space="preserve">отдела функциональной диагностики </w:t>
      </w:r>
      <w:r w:rsidR="00E528C5">
        <w:rPr>
          <w:rFonts w:ascii="Times New Roman" w:hAnsi="Times New Roman" w:cs="Times New Roman"/>
          <w:bCs/>
          <w:sz w:val="28"/>
          <w:szCs w:val="28"/>
        </w:rPr>
        <w:t>ЦНИ</w:t>
      </w:r>
      <w:r w:rsidR="00E528C5"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Pr="00FF591C">
        <w:rPr>
          <w:rFonts w:ascii="Times New Roman" w:hAnsi="Times New Roman" w:cs="Times New Roman"/>
          <w:sz w:val="28"/>
          <w:szCs w:val="28"/>
        </w:rPr>
        <w:t>подчиняется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Pr="00317D11">
        <w:rPr>
          <w:rFonts w:ascii="Times New Roman" w:hAnsi="Times New Roman" w:cs="Times New Roman"/>
          <w:sz w:val="28"/>
          <w:szCs w:val="28"/>
        </w:rPr>
        <w:t xml:space="preserve"> </w:t>
      </w:r>
      <w:r w:rsidR="00E528C5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E528C5" w:rsidRPr="00167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FF5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Взаимодействует со всеми сотрудниками ЦНИЛ, с другими структурными подразделениями и сотрудниками университета, которые необходимы для выполнения возложенных на него обязанностей.</w:t>
      </w:r>
    </w:p>
    <w:p w:rsidR="008E7F1A" w:rsidRDefault="008E7F1A" w:rsidP="008E7F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F1A" w:rsidRPr="00CB3880" w:rsidRDefault="008E7F1A" w:rsidP="008E7F1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СОГЛАСОВАН</w:t>
      </w:r>
      <w:r w:rsidRPr="00DF7AB4">
        <w:rPr>
          <w:sz w:val="28"/>
          <w:szCs w:val="28"/>
        </w:rPr>
        <w:t>О</w:t>
      </w:r>
    </w:p>
    <w:p w:rsidR="008E7F1A" w:rsidRDefault="008E7F1A" w:rsidP="008E7F1A">
      <w:pPr>
        <w:pStyle w:val="Standard"/>
        <w:jc w:val="both"/>
        <w:rPr>
          <w:sz w:val="28"/>
          <w:szCs w:val="28"/>
          <w:lang w:val="uk-UA"/>
        </w:rPr>
      </w:pPr>
    </w:p>
    <w:p w:rsidR="008E7F1A" w:rsidRDefault="008E7F1A" w:rsidP="008E7F1A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Заведующий</w:t>
      </w:r>
      <w:proofErr w:type="spellEnd"/>
      <w:r>
        <w:rPr>
          <w:sz w:val="28"/>
          <w:szCs w:val="28"/>
          <w:lang w:val="uk-UA"/>
        </w:rPr>
        <w:t xml:space="preserve"> ЦНИЛ </w:t>
      </w:r>
    </w:p>
    <w:p w:rsidR="008E7F1A" w:rsidRPr="00D825CE" w:rsidRDefault="008E7F1A" w:rsidP="008E7F1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8E7F1A" w:rsidRPr="00D825CE" w:rsidRDefault="008E7F1A" w:rsidP="008E7F1A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 </w:t>
      </w:r>
      <w:r>
        <w:rPr>
          <w:lang w:val="uk-UA"/>
        </w:rPr>
        <w:t>(ФИО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8E7F1A" w:rsidRDefault="008E7F1A" w:rsidP="008E7F1A">
      <w:pPr>
        <w:pStyle w:val="Standard"/>
        <w:jc w:val="both"/>
        <w:rPr>
          <w:sz w:val="28"/>
          <w:szCs w:val="28"/>
          <w:lang w:val="uk-UA"/>
        </w:rPr>
      </w:pPr>
    </w:p>
    <w:p w:rsidR="008E7F1A" w:rsidRDefault="008E7F1A" w:rsidP="008E7F1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Зам. ректора по </w:t>
      </w:r>
      <w:proofErr w:type="spellStart"/>
      <w:r>
        <w:rPr>
          <w:sz w:val="28"/>
          <w:szCs w:val="28"/>
          <w:lang w:val="uk-UA"/>
        </w:rPr>
        <w:t>работе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E7F1A" w:rsidRPr="00D825CE" w:rsidRDefault="008E7F1A" w:rsidP="008E7F1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кадрами</w:t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8E7F1A" w:rsidRPr="00D825CE" w:rsidRDefault="008E7F1A" w:rsidP="008E7F1A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 </w:t>
      </w:r>
      <w:r>
        <w:rPr>
          <w:lang w:val="uk-UA"/>
        </w:rPr>
        <w:t>(ФИО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8E7F1A" w:rsidRDefault="008E7F1A" w:rsidP="008E7F1A">
      <w:pPr>
        <w:pStyle w:val="Standard"/>
        <w:jc w:val="both"/>
        <w:rPr>
          <w:sz w:val="28"/>
          <w:szCs w:val="28"/>
          <w:lang w:val="uk-UA"/>
        </w:rPr>
      </w:pPr>
    </w:p>
    <w:p w:rsidR="008E7F1A" w:rsidRPr="00D825CE" w:rsidRDefault="008E7F1A" w:rsidP="008E7F1A">
      <w:pPr>
        <w:pStyle w:val="Standard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Pr="00D825CE">
        <w:rPr>
          <w:sz w:val="28"/>
          <w:szCs w:val="28"/>
          <w:lang w:val="uk-UA"/>
        </w:rPr>
        <w:t xml:space="preserve"> </w:t>
      </w:r>
      <w:proofErr w:type="spellStart"/>
      <w:r w:rsidRPr="00D825CE">
        <w:rPr>
          <w:sz w:val="28"/>
          <w:szCs w:val="28"/>
          <w:lang w:val="uk-UA"/>
        </w:rPr>
        <w:t>юридич</w:t>
      </w:r>
      <w:r>
        <w:rPr>
          <w:sz w:val="28"/>
          <w:szCs w:val="28"/>
          <w:lang w:val="uk-UA"/>
        </w:rPr>
        <w:t>еского</w:t>
      </w:r>
      <w:proofErr w:type="spellEnd"/>
      <w:r w:rsidRPr="00D825CE">
        <w:rPr>
          <w:sz w:val="28"/>
          <w:szCs w:val="28"/>
          <w:lang w:val="uk-UA"/>
        </w:rPr>
        <w:t xml:space="preserve"> </w:t>
      </w:r>
    </w:p>
    <w:p w:rsidR="008E7F1A" w:rsidRPr="00D825CE" w:rsidRDefault="008E7F1A" w:rsidP="008E7F1A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отдела</w:t>
      </w:r>
      <w:proofErr w:type="spellEnd"/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>___________</w:t>
      </w:r>
      <w:r w:rsidRPr="00D825C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825CE">
        <w:rPr>
          <w:sz w:val="28"/>
          <w:szCs w:val="28"/>
          <w:lang w:val="uk-UA"/>
        </w:rPr>
        <w:t>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8E7F1A" w:rsidRPr="00D825CE" w:rsidRDefault="008E7F1A" w:rsidP="008E7F1A">
      <w:pPr>
        <w:pStyle w:val="Standard"/>
        <w:jc w:val="both"/>
        <w:rPr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>
        <w:rPr>
          <w:lang w:val="uk-UA"/>
        </w:rPr>
        <w:t xml:space="preserve">   </w:t>
      </w:r>
      <w:r w:rsidRPr="00D825CE">
        <w:rPr>
          <w:lang w:val="uk-UA"/>
        </w:rPr>
        <w:t>(</w:t>
      </w:r>
      <w:r>
        <w:rPr>
          <w:lang w:val="uk-UA"/>
        </w:rPr>
        <w:t>ФИО</w:t>
      </w:r>
      <w:r w:rsidRPr="00D825CE">
        <w:rPr>
          <w:lang w:val="uk-UA"/>
        </w:rPr>
        <w:t xml:space="preserve">)            </w:t>
      </w:r>
      <w:r>
        <w:rPr>
          <w:lang w:val="uk-UA"/>
        </w:rPr>
        <w:t xml:space="preserve">   </w:t>
      </w:r>
      <w:r>
        <w:rPr>
          <w:lang w:val="uk-UA"/>
        </w:rPr>
        <w:tab/>
      </w:r>
      <w:r w:rsidRPr="00D825CE">
        <w:rPr>
          <w:lang w:val="uk-UA"/>
        </w:rPr>
        <w:t xml:space="preserve">  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lang w:val="uk-UA"/>
        </w:rPr>
        <w:t>)</w:t>
      </w:r>
      <w:r w:rsidRPr="00D825CE">
        <w:rPr>
          <w:lang w:val="uk-UA"/>
        </w:rPr>
        <w:tab/>
        <w:t xml:space="preserve">       </w:t>
      </w:r>
      <w:r>
        <w:rPr>
          <w:lang w:val="uk-UA"/>
        </w:rPr>
        <w:tab/>
      </w:r>
      <w:r>
        <w:rPr>
          <w:lang w:val="uk-UA"/>
        </w:rPr>
        <w:tab/>
        <w:t xml:space="preserve">  (Дата)</w:t>
      </w:r>
      <w:r>
        <w:rPr>
          <w:lang w:val="uk-UA"/>
        </w:rPr>
        <w:tab/>
      </w:r>
    </w:p>
    <w:p w:rsidR="008E7F1A" w:rsidRDefault="008E7F1A" w:rsidP="008E7F1A">
      <w:pPr>
        <w:pStyle w:val="Standard"/>
        <w:jc w:val="both"/>
        <w:rPr>
          <w:sz w:val="28"/>
          <w:szCs w:val="28"/>
          <w:lang w:val="uk-UA"/>
        </w:rPr>
      </w:pPr>
    </w:p>
    <w:p w:rsidR="008E7F1A" w:rsidRDefault="008E7F1A" w:rsidP="008E7F1A">
      <w:pPr>
        <w:pStyle w:val="Standard"/>
        <w:jc w:val="both"/>
        <w:rPr>
          <w:sz w:val="28"/>
          <w:szCs w:val="28"/>
          <w:lang w:val="uk-UA"/>
        </w:rPr>
      </w:pPr>
    </w:p>
    <w:p w:rsidR="008E7F1A" w:rsidRPr="00D825CE" w:rsidRDefault="008E7F1A" w:rsidP="008E7F1A">
      <w:pPr>
        <w:pStyle w:val="Standard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proofErr w:type="spellStart"/>
      <w:r>
        <w:rPr>
          <w:sz w:val="28"/>
          <w:szCs w:val="28"/>
          <w:lang w:val="uk-UA"/>
        </w:rPr>
        <w:t>отдела</w:t>
      </w:r>
      <w:proofErr w:type="spellEnd"/>
    </w:p>
    <w:p w:rsidR="008E7F1A" w:rsidRDefault="008E7F1A" w:rsidP="008E7F1A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ректорского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контроля</w:t>
      </w:r>
      <w:proofErr w:type="spellEnd"/>
    </w:p>
    <w:p w:rsidR="008E7F1A" w:rsidRPr="00D825CE" w:rsidRDefault="008E7F1A" w:rsidP="008E7F1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и </w:t>
      </w:r>
      <w:proofErr w:type="spellStart"/>
      <w:r w:rsidRPr="00D825CE">
        <w:rPr>
          <w:sz w:val="28"/>
          <w:szCs w:val="28"/>
          <w:lang w:val="uk-UA"/>
        </w:rPr>
        <w:t>управл</w:t>
      </w:r>
      <w:r>
        <w:rPr>
          <w:sz w:val="28"/>
          <w:szCs w:val="28"/>
          <w:lang w:val="uk-UA"/>
        </w:rPr>
        <w:t>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качеством</w:t>
      </w:r>
      <w:proofErr w:type="spellEnd"/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8E7F1A" w:rsidRPr="00D825CE" w:rsidRDefault="008E7F1A" w:rsidP="008E7F1A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lang w:val="uk-UA"/>
        </w:rPr>
        <w:t>(</w:t>
      </w:r>
      <w:r>
        <w:rPr>
          <w:lang w:val="uk-UA"/>
        </w:rPr>
        <w:t>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E528C5" w:rsidRDefault="00E528C5" w:rsidP="006B7CF7">
      <w:pPr>
        <w:pStyle w:val="Standard"/>
        <w:jc w:val="both"/>
        <w:rPr>
          <w:sz w:val="28"/>
          <w:szCs w:val="28"/>
        </w:rPr>
      </w:pPr>
    </w:p>
    <w:p w:rsidR="00E528C5" w:rsidRDefault="00E528C5" w:rsidP="006B7CF7">
      <w:pPr>
        <w:pStyle w:val="Standard"/>
        <w:jc w:val="both"/>
        <w:rPr>
          <w:sz w:val="28"/>
          <w:szCs w:val="28"/>
        </w:rPr>
      </w:pPr>
    </w:p>
    <w:p w:rsidR="006B7CF7" w:rsidRDefault="006B7CF7" w:rsidP="006B7CF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 инструкцией ознак</w:t>
      </w:r>
      <w:r w:rsidRPr="00DF7AB4">
        <w:rPr>
          <w:sz w:val="28"/>
          <w:szCs w:val="28"/>
        </w:rPr>
        <w:t>омле</w:t>
      </w:r>
      <w:proofErr w:type="gramStart"/>
      <w:r w:rsidRPr="00DF7AB4">
        <w:rPr>
          <w:sz w:val="28"/>
          <w:szCs w:val="28"/>
        </w:rPr>
        <w:t>н(</w:t>
      </w:r>
      <w:proofErr w:type="gramEnd"/>
      <w:r w:rsidRPr="00DF7AB4">
        <w:rPr>
          <w:sz w:val="28"/>
          <w:szCs w:val="28"/>
        </w:rPr>
        <w:t>а )</w:t>
      </w:r>
    </w:p>
    <w:p w:rsidR="006B7CF7" w:rsidRDefault="006B7CF7" w:rsidP="006B7CF7">
      <w:pPr>
        <w:pStyle w:val="Standard"/>
        <w:jc w:val="both"/>
        <w:rPr>
          <w:sz w:val="28"/>
          <w:szCs w:val="28"/>
          <w:lang w:val="uk-UA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73"/>
        <w:gridCol w:w="2408"/>
        <w:gridCol w:w="2404"/>
      </w:tblGrid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343734" w:rsidRDefault="006B7CF7" w:rsidP="00932C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343734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343734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273" w:type="dxa"/>
            <w:shd w:val="clear" w:color="auto" w:fill="auto"/>
            <w:vAlign w:val="center"/>
          </w:tcPr>
          <w:p w:rsidR="006B7CF7" w:rsidRPr="00343734" w:rsidRDefault="006B7CF7" w:rsidP="00932C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343734">
              <w:rPr>
                <w:sz w:val="28"/>
                <w:szCs w:val="28"/>
                <w:lang w:val="uk-UA"/>
              </w:rPr>
              <w:t>ФИО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343734" w:rsidRDefault="006B7CF7" w:rsidP="00932C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43734">
              <w:rPr>
                <w:sz w:val="28"/>
                <w:szCs w:val="28"/>
                <w:lang w:val="uk-UA"/>
              </w:rPr>
              <w:t>Личная</w:t>
            </w:r>
            <w:proofErr w:type="spellEnd"/>
            <w:r w:rsidRPr="0034373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3734">
              <w:rPr>
                <w:sz w:val="28"/>
                <w:szCs w:val="28"/>
                <w:lang w:val="uk-UA"/>
              </w:rPr>
              <w:t>подпись</w:t>
            </w:r>
            <w:proofErr w:type="spellEnd"/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343734" w:rsidRDefault="006B7CF7" w:rsidP="00932C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343734">
              <w:rPr>
                <w:sz w:val="28"/>
                <w:szCs w:val="28"/>
                <w:lang w:val="uk-UA"/>
              </w:rPr>
              <w:t>Дата</w:t>
            </w: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73" w:type="dxa"/>
            <w:shd w:val="clear" w:color="auto" w:fill="auto"/>
          </w:tcPr>
          <w:p w:rsidR="006B7CF7" w:rsidRPr="00577B3D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73" w:type="dxa"/>
            <w:shd w:val="clear" w:color="auto" w:fill="auto"/>
          </w:tcPr>
          <w:p w:rsidR="006B7CF7" w:rsidRPr="00577B3D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73" w:type="dxa"/>
            <w:shd w:val="clear" w:color="auto" w:fill="auto"/>
          </w:tcPr>
          <w:p w:rsidR="006B7CF7" w:rsidRPr="00577B3D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73" w:type="dxa"/>
            <w:shd w:val="clear" w:color="auto" w:fill="auto"/>
          </w:tcPr>
          <w:p w:rsidR="006B7CF7" w:rsidRPr="00577B3D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273" w:type="dxa"/>
            <w:shd w:val="clear" w:color="auto" w:fill="auto"/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273" w:type="dxa"/>
            <w:shd w:val="clear" w:color="auto" w:fill="auto"/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273" w:type="dxa"/>
            <w:shd w:val="clear" w:color="auto" w:fill="auto"/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273" w:type="dxa"/>
            <w:shd w:val="clear" w:color="auto" w:fill="auto"/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273" w:type="dxa"/>
            <w:shd w:val="clear" w:color="auto" w:fill="auto"/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</w:tbl>
    <w:p w:rsidR="006B7CF7" w:rsidRDefault="006B7CF7" w:rsidP="006B7CF7">
      <w:pPr>
        <w:pStyle w:val="Standard"/>
        <w:jc w:val="both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</w:pPr>
      <w:r>
        <w:br w:type="page"/>
      </w:r>
    </w:p>
    <w:p w:rsidR="00965692" w:rsidRDefault="00965692" w:rsidP="006B7CF7">
      <w:pPr>
        <w:pStyle w:val="Standard"/>
        <w:jc w:val="center"/>
        <w:rPr>
          <w:sz w:val="28"/>
          <w:szCs w:val="28"/>
        </w:rPr>
      </w:pPr>
    </w:p>
    <w:p w:rsidR="006B7CF7" w:rsidRPr="00E44C4E" w:rsidRDefault="006B7CF7" w:rsidP="006B7CF7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Лист выдачи копий ДИ</w:t>
      </w:r>
    </w:p>
    <w:p w:rsidR="006B7CF7" w:rsidRPr="00E44C4E" w:rsidRDefault="006B7CF7" w:rsidP="006B7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948" w:type="pct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386"/>
        <w:gridCol w:w="2338"/>
        <w:gridCol w:w="3064"/>
      </w:tblGrid>
      <w:tr w:rsidR="006B7CF7" w:rsidRPr="00D825CE" w:rsidTr="00932CA3"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коп</w:t>
            </w:r>
            <w:r>
              <w:rPr>
                <w:sz w:val="28"/>
                <w:szCs w:val="28"/>
                <w:lang w:val="uk-UA"/>
              </w:rPr>
              <w:t>ии</w:t>
            </w:r>
            <w:proofErr w:type="spellEnd"/>
          </w:p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Кому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ы</w:t>
            </w:r>
            <w:r w:rsidRPr="00D825CE">
              <w:rPr>
                <w:sz w:val="28"/>
                <w:szCs w:val="28"/>
                <w:lang w:val="uk-UA"/>
              </w:rPr>
              <w:t>дан</w:t>
            </w:r>
            <w:r>
              <w:rPr>
                <w:sz w:val="28"/>
                <w:szCs w:val="28"/>
                <w:lang w:val="uk-UA"/>
              </w:rPr>
              <w:t>о</w:t>
            </w:r>
            <w:proofErr w:type="spellEnd"/>
          </w:p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Дата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ы</w:t>
            </w:r>
            <w:r w:rsidRPr="00D825CE">
              <w:rPr>
                <w:sz w:val="28"/>
                <w:szCs w:val="28"/>
                <w:lang w:val="uk-UA"/>
              </w:rPr>
              <w:t>дач</w:t>
            </w:r>
            <w:r>
              <w:rPr>
                <w:sz w:val="28"/>
                <w:szCs w:val="28"/>
                <w:lang w:val="uk-UA"/>
              </w:rPr>
              <w:t>и</w:t>
            </w:r>
            <w:proofErr w:type="spellEnd"/>
            <w:r w:rsidRPr="00D825CE">
              <w:rPr>
                <w:sz w:val="28"/>
                <w:szCs w:val="28"/>
                <w:lang w:val="uk-UA"/>
              </w:rPr>
              <w:t xml:space="preserve"> документа</w:t>
            </w: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</w:t>
            </w:r>
            <w:proofErr w:type="spellStart"/>
            <w:r>
              <w:rPr>
                <w:sz w:val="28"/>
                <w:szCs w:val="28"/>
                <w:lang w:val="uk-UA"/>
              </w:rPr>
              <w:t>одпись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 </w:t>
            </w:r>
            <w:proofErr w:type="spellStart"/>
            <w:r>
              <w:rPr>
                <w:sz w:val="28"/>
                <w:szCs w:val="28"/>
                <w:lang w:val="uk-UA"/>
              </w:rPr>
              <w:t>получении</w:t>
            </w:r>
            <w:proofErr w:type="spellEnd"/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CF7" w:rsidRPr="00577B3D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CF7" w:rsidRPr="00577B3D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CF7" w:rsidRPr="00577B3D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CF7" w:rsidRPr="00577B3D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Default="006B7CF7" w:rsidP="00932C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Default="006B7CF7" w:rsidP="00932C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Default="006B7CF7" w:rsidP="00932C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Default="006B7CF7" w:rsidP="00932C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Default="006B7CF7" w:rsidP="00932C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Default="006B7CF7" w:rsidP="00932C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B7CF7" w:rsidRDefault="006B7CF7" w:rsidP="006B7CF7"/>
    <w:p w:rsidR="006B7CF7" w:rsidRDefault="006B7CF7" w:rsidP="006B7CF7">
      <w:r>
        <w:br w:type="page"/>
      </w:r>
    </w:p>
    <w:p w:rsidR="0074774F" w:rsidRDefault="0074774F" w:rsidP="006B7CF7">
      <w:pPr>
        <w:spacing w:line="240" w:lineRule="auto"/>
        <w:jc w:val="center"/>
        <w:rPr>
          <w:rFonts w:ascii="Times New Roman" w:hAnsi="Times New Roman" w:cs="Tahoma"/>
          <w:kern w:val="3"/>
          <w:sz w:val="28"/>
          <w:szCs w:val="28"/>
          <w:lang w:eastAsia="ru-RU"/>
        </w:rPr>
      </w:pPr>
    </w:p>
    <w:p w:rsidR="006B7CF7" w:rsidRDefault="006B7CF7" w:rsidP="006B7CF7">
      <w:pPr>
        <w:spacing w:line="240" w:lineRule="auto"/>
        <w:jc w:val="center"/>
        <w:rPr>
          <w:rFonts w:ascii="Times New Roman" w:hAnsi="Times New Roman" w:cs="Tahoma"/>
          <w:kern w:val="3"/>
          <w:sz w:val="28"/>
          <w:szCs w:val="28"/>
          <w:lang w:val="uk-UA" w:eastAsia="ru-RU"/>
        </w:rPr>
      </w:pPr>
      <w:r>
        <w:rPr>
          <w:rFonts w:ascii="Times New Roman" w:hAnsi="Times New Roman" w:cs="Tahoma"/>
          <w:kern w:val="3"/>
          <w:sz w:val="28"/>
          <w:szCs w:val="28"/>
          <w:lang w:eastAsia="ru-RU"/>
        </w:rPr>
        <w:t xml:space="preserve">Лист регистрации изменений </w:t>
      </w:r>
    </w:p>
    <w:p w:rsidR="006B7CF7" w:rsidRPr="000B6496" w:rsidRDefault="006B7CF7" w:rsidP="006B7CF7">
      <w:pPr>
        <w:spacing w:line="240" w:lineRule="auto"/>
        <w:jc w:val="center"/>
        <w:rPr>
          <w:rFonts w:ascii="Times New Roman" w:hAnsi="Times New Roman" w:cs="Tahoma"/>
          <w:kern w:val="3"/>
          <w:sz w:val="10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837"/>
        <w:gridCol w:w="1817"/>
        <w:gridCol w:w="1831"/>
        <w:gridCol w:w="1961"/>
        <w:gridCol w:w="1592"/>
      </w:tblGrid>
      <w:tr w:rsidR="006B7CF7" w:rsidTr="00932CA3">
        <w:trPr>
          <w:trHeight w:val="716"/>
        </w:trPr>
        <w:tc>
          <w:tcPr>
            <w:tcW w:w="720" w:type="dxa"/>
            <w:vMerge w:val="restart"/>
            <w:vAlign w:val="center"/>
          </w:tcPr>
          <w:p w:rsidR="006B7CF7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  <w:p w:rsidR="006B7CF7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8D024C"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№</w:t>
            </w:r>
          </w:p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изм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.</w:t>
            </w:r>
            <w:r w:rsidRPr="008D024C"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654" w:type="dxa"/>
            <w:gridSpan w:val="2"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Номер листов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(страниц)</w:t>
            </w:r>
          </w:p>
        </w:tc>
        <w:tc>
          <w:tcPr>
            <w:tcW w:w="1831" w:type="dxa"/>
            <w:vMerge w:val="restart"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961" w:type="dxa"/>
            <w:vMerge w:val="restart"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592" w:type="dxa"/>
            <w:vMerge w:val="restart"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Дата</w:t>
            </w:r>
          </w:p>
        </w:tc>
      </w:tr>
      <w:tr w:rsidR="006B7CF7" w:rsidTr="00932CA3">
        <w:trPr>
          <w:trHeight w:val="622"/>
        </w:trPr>
        <w:tc>
          <w:tcPr>
            <w:tcW w:w="720" w:type="dxa"/>
            <w:vMerge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proofErr w:type="gramStart"/>
            <w:r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з</w:t>
            </w: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амененных</w:t>
            </w:r>
            <w:proofErr w:type="gramEnd"/>
          </w:p>
        </w:tc>
        <w:tc>
          <w:tcPr>
            <w:tcW w:w="1817" w:type="dxa"/>
            <w:vAlign w:val="center"/>
          </w:tcPr>
          <w:p w:rsidR="006B7CF7" w:rsidRDefault="006B7CF7" w:rsidP="00932CA3">
            <w:pPr>
              <w:pStyle w:val="a6"/>
              <w:suppressAutoHyphens/>
              <w:snapToGrid w:val="0"/>
              <w:spacing w:after="0" w:line="200" w:lineRule="atLeast"/>
              <w:ind w:left="-108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странице</w:t>
            </w:r>
            <w:proofErr w:type="spellEnd"/>
          </w:p>
        </w:tc>
        <w:tc>
          <w:tcPr>
            <w:tcW w:w="1831" w:type="dxa"/>
            <w:vMerge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Merge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Merge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</w:tbl>
    <w:p w:rsidR="006B7CF7" w:rsidRPr="00E44C4E" w:rsidRDefault="006B7CF7" w:rsidP="006B7CF7">
      <w:pPr>
        <w:jc w:val="center"/>
        <w:rPr>
          <w:sz w:val="28"/>
          <w:szCs w:val="28"/>
          <w:lang w:val="uk-UA"/>
        </w:rPr>
      </w:pPr>
    </w:p>
    <w:p w:rsidR="003D5938" w:rsidRDefault="003D5938"/>
    <w:sectPr w:rsidR="003D5938" w:rsidSect="00CB5E9C">
      <w:headerReference w:type="defaul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C0" w:rsidRDefault="007912C0" w:rsidP="000E3AF6">
      <w:pPr>
        <w:spacing w:after="0" w:line="240" w:lineRule="auto"/>
      </w:pPr>
      <w:r>
        <w:separator/>
      </w:r>
    </w:p>
  </w:endnote>
  <w:endnote w:type="continuationSeparator" w:id="0">
    <w:p w:rsidR="007912C0" w:rsidRDefault="007912C0" w:rsidP="000E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C0" w:rsidRDefault="007912C0" w:rsidP="000E3AF6">
      <w:pPr>
        <w:spacing w:after="0" w:line="240" w:lineRule="auto"/>
      </w:pPr>
      <w:r>
        <w:separator/>
      </w:r>
    </w:p>
  </w:footnote>
  <w:footnote w:type="continuationSeparator" w:id="0">
    <w:p w:rsidR="007912C0" w:rsidRDefault="007912C0" w:rsidP="000E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49"/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"/>
      <w:gridCol w:w="2132"/>
      <w:gridCol w:w="4595"/>
      <w:gridCol w:w="2217"/>
    </w:tblGrid>
    <w:tr w:rsidR="00792C7B" w:rsidRPr="00E44C4E" w:rsidTr="007B72B3">
      <w:trPr>
        <w:trHeight w:val="463"/>
      </w:trPr>
      <w:tc>
        <w:tcPr>
          <w:tcW w:w="369" w:type="pct"/>
          <w:tcBorders>
            <w:top w:val="single" w:sz="8" w:space="0" w:color="000000"/>
            <w:left w:val="single" w:sz="8" w:space="0" w:color="000000"/>
            <w:bottom w:val="single" w:sz="2" w:space="0" w:color="000000"/>
          </w:tcBorders>
          <w:vAlign w:val="center"/>
        </w:tcPr>
        <w:p w:rsidR="00792C7B" w:rsidRPr="00E44C4E" w:rsidRDefault="006B7CF7" w:rsidP="00200C66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>
            <w:rPr>
              <w:noProof/>
              <w:lang w:eastAsia="ru-RU"/>
            </w:rPr>
            <w:drawing>
              <wp:inline distT="0" distB="0" distL="0" distR="0" wp14:anchorId="5EA3C317" wp14:editId="4B80382D">
                <wp:extent cx="365760" cy="320040"/>
                <wp:effectExtent l="0" t="0" r="0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4" w:type="pct"/>
          <w:tcBorders>
            <w:top w:val="single" w:sz="8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792C7B" w:rsidRPr="00E44C4E" w:rsidRDefault="00B11D85" w:rsidP="00850F2A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Г</w:t>
          </w:r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В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У</w:t>
          </w:r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З </w:t>
          </w:r>
          <w:proofErr w:type="spellStart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ДонНМУ</w:t>
          </w:r>
          <w:proofErr w:type="spellEnd"/>
        </w:p>
      </w:tc>
      <w:tc>
        <w:tcPr>
          <w:tcW w:w="2379" w:type="pct"/>
          <w:tcBorders>
            <w:top w:val="single" w:sz="8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792C7B" w:rsidRPr="00200C66" w:rsidRDefault="00B11D85" w:rsidP="00200C66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 w:eastAsia="ru-RU"/>
            </w:rPr>
          </w:pPr>
          <w:r w:rsidRPr="005115FB">
            <w:rPr>
              <w:rFonts w:ascii="Times New Roman" w:hAnsi="Times New Roman" w:cs="Times New Roman"/>
              <w:sz w:val="28"/>
              <w:szCs w:val="28"/>
            </w:rPr>
            <w:t>Должностная инструкция</w:t>
          </w:r>
        </w:p>
      </w:tc>
      <w:tc>
        <w:tcPr>
          <w:tcW w:w="1148" w:type="pct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8" w:space="0" w:color="000000"/>
          </w:tcBorders>
          <w:vAlign w:val="center"/>
        </w:tcPr>
        <w:p w:rsidR="00792C7B" w:rsidRPr="00200C66" w:rsidRDefault="00B11D85" w:rsidP="00965692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 w:eastAsia="ru-RU"/>
            </w:rPr>
          </w:pPr>
          <w:proofErr w:type="spellStart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Стр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.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begin"/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instrText xml:space="preserve"> PAGE </w:instrTex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separate"/>
          </w:r>
          <w:r w:rsidR="00E85627">
            <w:rPr>
              <w:rFonts w:ascii="Times New Roman" w:hAnsi="Times New Roman" w:cs="Times New Roman"/>
              <w:noProof/>
              <w:sz w:val="28"/>
              <w:szCs w:val="28"/>
              <w:lang w:val="uk-UA" w:eastAsia="ru-RU"/>
            </w:rPr>
            <w:t>8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и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з</w:t>
          </w:r>
          <w:proofErr w:type="spellEnd"/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r w:rsidR="00965692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8</w:t>
          </w:r>
        </w:p>
      </w:tc>
    </w:tr>
    <w:tr w:rsidR="00792C7B" w:rsidRPr="00E44C4E" w:rsidTr="007B72B3">
      <w:trPr>
        <w:trHeight w:val="593"/>
      </w:trPr>
      <w:tc>
        <w:tcPr>
          <w:tcW w:w="1473" w:type="pct"/>
          <w:gridSpan w:val="2"/>
          <w:tcBorders>
            <w:top w:val="single" w:sz="2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792C7B" w:rsidRPr="001B6AC1" w:rsidRDefault="00B11D85" w:rsidP="00043A48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color w:val="FF0000"/>
              <w:sz w:val="28"/>
              <w:szCs w:val="28"/>
              <w:lang w:val="uk-UA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ДИ 5-3</w:t>
          </w:r>
        </w:p>
      </w:tc>
      <w:tc>
        <w:tcPr>
          <w:tcW w:w="2379" w:type="pct"/>
          <w:tcBorders>
            <w:left w:val="single" w:sz="2" w:space="0" w:color="000000"/>
            <w:bottom w:val="single" w:sz="8" w:space="0" w:color="000000"/>
          </w:tcBorders>
          <w:vAlign w:val="center"/>
        </w:tcPr>
        <w:p w:rsidR="00792C7B" w:rsidRPr="001B6AC1" w:rsidRDefault="000E3AF6" w:rsidP="002A193A">
          <w:pPr>
            <w:pStyle w:val="Iauiue"/>
            <w:ind w:right="-57"/>
            <w:jc w:val="center"/>
            <w:rPr>
              <w:sz w:val="28"/>
              <w:szCs w:val="28"/>
              <w:lang w:val="uk-UA"/>
            </w:rPr>
          </w:pPr>
          <w:proofErr w:type="spellStart"/>
          <w:r>
            <w:rPr>
              <w:sz w:val="28"/>
              <w:szCs w:val="28"/>
              <w:lang w:val="uk-UA"/>
            </w:rPr>
            <w:t>С</w:t>
          </w:r>
          <w:r w:rsidR="00B11D85">
            <w:rPr>
              <w:sz w:val="28"/>
              <w:szCs w:val="28"/>
              <w:lang w:val="uk-UA"/>
            </w:rPr>
            <w:t>пециалист</w:t>
          </w:r>
          <w:proofErr w:type="spellEnd"/>
          <w:r w:rsidR="00B11D85">
            <w:rPr>
              <w:sz w:val="28"/>
              <w:szCs w:val="28"/>
              <w:lang w:val="uk-UA"/>
            </w:rPr>
            <w:t xml:space="preserve"> </w:t>
          </w:r>
          <w:r>
            <w:rPr>
              <w:sz w:val="28"/>
              <w:szCs w:val="28"/>
              <w:lang w:val="uk-UA"/>
            </w:rPr>
            <w:t xml:space="preserve">2-й </w:t>
          </w:r>
          <w:proofErr w:type="spellStart"/>
          <w:r>
            <w:rPr>
              <w:sz w:val="28"/>
              <w:szCs w:val="28"/>
              <w:lang w:val="uk-UA"/>
            </w:rPr>
            <w:t>категории</w:t>
          </w:r>
          <w:proofErr w:type="spellEnd"/>
          <w:r>
            <w:rPr>
              <w:sz w:val="28"/>
              <w:szCs w:val="28"/>
              <w:lang w:val="uk-UA"/>
            </w:rPr>
            <w:t xml:space="preserve"> </w:t>
          </w:r>
          <w:r w:rsidR="00B11D85">
            <w:rPr>
              <w:sz w:val="28"/>
              <w:szCs w:val="28"/>
              <w:lang w:val="uk-UA"/>
            </w:rPr>
            <w:t>ЦНИЛ</w:t>
          </w:r>
          <w:r w:rsidR="00B11D85" w:rsidRPr="001B6AC1">
            <w:rPr>
              <w:sz w:val="28"/>
              <w:szCs w:val="28"/>
              <w:lang w:val="uk-UA"/>
            </w:rPr>
            <w:t xml:space="preserve"> </w:t>
          </w:r>
        </w:p>
      </w:tc>
      <w:tc>
        <w:tcPr>
          <w:tcW w:w="1148" w:type="pct"/>
          <w:tcBorders>
            <w:left w:val="single" w:sz="2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792C7B" w:rsidRPr="00E44C4E" w:rsidRDefault="00B11D85" w:rsidP="00965692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proofErr w:type="spellStart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Редакц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ия</w:t>
          </w:r>
          <w:proofErr w:type="spellEnd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 0</w:t>
          </w:r>
          <w:r w:rsidR="00965692">
            <w:rPr>
              <w:rFonts w:ascii="Times New Roman" w:hAnsi="Times New Roman" w:cs="Times New Roman"/>
              <w:sz w:val="28"/>
              <w:szCs w:val="28"/>
              <w:lang w:val="uk-UA"/>
            </w:rPr>
            <w:t>1</w:t>
          </w:r>
        </w:p>
      </w:tc>
    </w:tr>
  </w:tbl>
  <w:p w:rsidR="00792C7B" w:rsidRPr="001B6AC1" w:rsidRDefault="007912C0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1840"/>
    <w:multiLevelType w:val="multilevel"/>
    <w:tmpl w:val="09A456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5E052922"/>
    <w:multiLevelType w:val="multilevel"/>
    <w:tmpl w:val="67BC0C1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F7"/>
    <w:rsid w:val="00021B75"/>
    <w:rsid w:val="000E23EE"/>
    <w:rsid w:val="000E3AF6"/>
    <w:rsid w:val="003D5938"/>
    <w:rsid w:val="003F54BD"/>
    <w:rsid w:val="00410EF7"/>
    <w:rsid w:val="00511C23"/>
    <w:rsid w:val="006124B1"/>
    <w:rsid w:val="006B7CF7"/>
    <w:rsid w:val="006F5400"/>
    <w:rsid w:val="00726083"/>
    <w:rsid w:val="00732C5F"/>
    <w:rsid w:val="00734C9C"/>
    <w:rsid w:val="0074276A"/>
    <w:rsid w:val="0074774F"/>
    <w:rsid w:val="007912C0"/>
    <w:rsid w:val="007D5B37"/>
    <w:rsid w:val="007E1178"/>
    <w:rsid w:val="008E7F1A"/>
    <w:rsid w:val="00934CD3"/>
    <w:rsid w:val="009551F5"/>
    <w:rsid w:val="00965692"/>
    <w:rsid w:val="00A3423F"/>
    <w:rsid w:val="00A7737D"/>
    <w:rsid w:val="00AD6EC5"/>
    <w:rsid w:val="00B11D85"/>
    <w:rsid w:val="00B47677"/>
    <w:rsid w:val="00B9359A"/>
    <w:rsid w:val="00DD4D51"/>
    <w:rsid w:val="00E22C85"/>
    <w:rsid w:val="00E528C5"/>
    <w:rsid w:val="00E85627"/>
    <w:rsid w:val="00F0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F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B7C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Iauiue">
    <w:name w:val="Iau?iue"/>
    <w:rsid w:val="006B7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6B7C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7CF7"/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6B7CF7"/>
    <w:pPr>
      <w:ind w:left="708"/>
    </w:pPr>
  </w:style>
  <w:style w:type="paragraph" w:styleId="a6">
    <w:name w:val="Body Text"/>
    <w:basedOn w:val="a"/>
    <w:link w:val="a7"/>
    <w:uiPriority w:val="99"/>
    <w:unhideWhenUsed/>
    <w:rsid w:val="006B7CF7"/>
    <w:pPr>
      <w:spacing w:after="120"/>
    </w:pPr>
    <w:rPr>
      <w:rFonts w:eastAsia="Calibri" w:cs="Times New Roman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6B7CF7"/>
    <w:rPr>
      <w:rFonts w:ascii="Calibri" w:eastAsia="Calibri" w:hAnsi="Calibri" w:cs="Times New Roman"/>
      <w:lang w:val="uk-UA"/>
    </w:rPr>
  </w:style>
  <w:style w:type="paragraph" w:customStyle="1" w:styleId="TableContents">
    <w:name w:val="Table Contents"/>
    <w:basedOn w:val="Standard"/>
    <w:rsid w:val="006B7CF7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6B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CF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E3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AF6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F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B7C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Iauiue">
    <w:name w:val="Iau?iue"/>
    <w:rsid w:val="006B7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6B7C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7CF7"/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6B7CF7"/>
    <w:pPr>
      <w:ind w:left="708"/>
    </w:pPr>
  </w:style>
  <w:style w:type="paragraph" w:styleId="a6">
    <w:name w:val="Body Text"/>
    <w:basedOn w:val="a"/>
    <w:link w:val="a7"/>
    <w:uiPriority w:val="99"/>
    <w:unhideWhenUsed/>
    <w:rsid w:val="006B7CF7"/>
    <w:pPr>
      <w:spacing w:after="120"/>
    </w:pPr>
    <w:rPr>
      <w:rFonts w:eastAsia="Calibri" w:cs="Times New Roman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6B7CF7"/>
    <w:rPr>
      <w:rFonts w:ascii="Calibri" w:eastAsia="Calibri" w:hAnsi="Calibri" w:cs="Times New Roman"/>
      <w:lang w:val="uk-UA"/>
    </w:rPr>
  </w:style>
  <w:style w:type="paragraph" w:customStyle="1" w:styleId="TableContents">
    <w:name w:val="Table Contents"/>
    <w:basedOn w:val="Standard"/>
    <w:rsid w:val="006B7CF7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6B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CF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E3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AF6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2017-06-01T06:39:00Z</cp:lastPrinted>
  <dcterms:created xsi:type="dcterms:W3CDTF">2017-03-24T06:01:00Z</dcterms:created>
  <dcterms:modified xsi:type="dcterms:W3CDTF">2017-06-01T06:42:00Z</dcterms:modified>
</cp:coreProperties>
</file>