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31" w:rsidRPr="00112E39" w:rsidRDefault="00CF1C31" w:rsidP="00CF1C31">
      <w:pPr>
        <w:tabs>
          <w:tab w:val="left" w:pos="5837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F591C">
        <w:rPr>
          <w:rFonts w:ascii="Times New Roman" w:hAnsi="Times New Roman"/>
          <w:b/>
          <w:sz w:val="28"/>
        </w:rPr>
        <w:t>МИНИ</w:t>
      </w:r>
      <w:r>
        <w:rPr>
          <w:rFonts w:ascii="Times New Roman" w:hAnsi="Times New Roman"/>
          <w:b/>
          <w:sz w:val="28"/>
        </w:rPr>
        <w:t>СТЕРСТВО ЗДРАВООХРАНЕНИЯ ДНР</w:t>
      </w:r>
    </w:p>
    <w:p w:rsidR="00CF1C31" w:rsidRDefault="00CF1C31" w:rsidP="00CF1C31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F591C">
        <w:rPr>
          <w:rFonts w:ascii="Times New Roman" w:hAnsi="Times New Roman"/>
          <w:b/>
          <w:sz w:val="28"/>
        </w:rPr>
        <w:t>Донецкий национальный медицинский университет им. М. Горького</w:t>
      </w:r>
    </w:p>
    <w:p w:rsidR="00CF1C31" w:rsidRPr="00D825CE" w:rsidRDefault="00CF1C31" w:rsidP="00CF1C31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74" w:type="pct"/>
        <w:tblLook w:val="04A0" w:firstRow="1" w:lastRow="0" w:firstColumn="1" w:lastColumn="0" w:noHBand="0" w:noVBand="1"/>
      </w:tblPr>
      <w:tblGrid>
        <w:gridCol w:w="3288"/>
        <w:gridCol w:w="2224"/>
        <w:gridCol w:w="4488"/>
      </w:tblGrid>
      <w:tr w:rsidR="00CF1C31" w:rsidRPr="008D024C" w:rsidTr="006F26A3">
        <w:tc>
          <w:tcPr>
            <w:tcW w:w="1644" w:type="pct"/>
          </w:tcPr>
          <w:p w:rsidR="00CF1C31" w:rsidRPr="008D024C" w:rsidRDefault="00CF1C31" w:rsidP="006F26A3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12" w:type="pct"/>
          </w:tcPr>
          <w:p w:rsidR="00CF1C31" w:rsidRPr="008D024C" w:rsidRDefault="00CF1C31" w:rsidP="006F26A3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CF1C31" w:rsidRPr="008D024C" w:rsidRDefault="00CF1C31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F1C31" w:rsidRPr="008D024C" w:rsidRDefault="00CF1C31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F1C31" w:rsidRPr="008D024C" w:rsidRDefault="00CF1C31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F1C31" w:rsidRPr="008D024C" w:rsidRDefault="00CF1C31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F1C31" w:rsidRPr="008D024C" w:rsidRDefault="00CF1C31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F1C31" w:rsidRPr="008D024C" w:rsidRDefault="00CF1C31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F1C31" w:rsidRPr="008D024C" w:rsidRDefault="00CF1C31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F1C31" w:rsidRPr="008D024C" w:rsidRDefault="00CF1C31" w:rsidP="006F26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44" w:type="pct"/>
          </w:tcPr>
          <w:p w:rsidR="00CF1C31" w:rsidRPr="008D024C" w:rsidRDefault="00CF1C31" w:rsidP="006F26A3">
            <w:pPr>
              <w:tabs>
                <w:tab w:val="left" w:pos="317"/>
                <w:tab w:val="left" w:pos="74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D02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</w:t>
            </w:r>
            <w:r w:rsidRPr="008D02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</w:t>
            </w:r>
            <w:r w:rsidRPr="00FF59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CF1C31" w:rsidRPr="008D024C" w:rsidRDefault="00CF1C31" w:rsidP="006F26A3">
            <w:pPr>
              <w:spacing w:after="0" w:line="240" w:lineRule="auto"/>
              <w:ind w:left="52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ректора </w:t>
            </w:r>
          </w:p>
          <w:p w:rsidR="00CF1C31" w:rsidRDefault="00CF1C31" w:rsidP="006F26A3">
            <w:pPr>
              <w:spacing w:after="0" w:line="240" w:lineRule="auto"/>
              <w:ind w:left="527"/>
              <w:rPr>
                <w:rFonts w:ascii="Times New Roman" w:hAnsi="Times New Roman" w:cs="Times New Roman"/>
                <w:sz w:val="28"/>
                <w:szCs w:val="28"/>
              </w:rPr>
            </w:pPr>
            <w:r w:rsidRPr="00FF591C">
              <w:rPr>
                <w:rFonts w:ascii="Times New Roman" w:hAnsi="Times New Roman" w:cs="Times New Roman"/>
                <w:sz w:val="28"/>
                <w:szCs w:val="28"/>
              </w:rPr>
              <w:t>Дон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ецкого национального медицинского университета </w:t>
            </w:r>
            <w:r w:rsidRPr="00FF591C">
              <w:rPr>
                <w:rFonts w:ascii="Times New Roman" w:hAnsi="Times New Roman" w:cs="Times New Roman"/>
                <w:sz w:val="28"/>
                <w:szCs w:val="28"/>
              </w:rPr>
              <w:t>им. М. Горького</w:t>
            </w:r>
          </w:p>
          <w:p w:rsidR="00CF1C31" w:rsidRDefault="00CF1C31" w:rsidP="006F26A3">
            <w:pPr>
              <w:spacing w:after="0" w:line="240" w:lineRule="auto"/>
              <w:ind w:left="5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член-корр. НАМНУ, проф. ___________Г.А.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Игнатенко</w:t>
            </w:r>
          </w:p>
          <w:p w:rsidR="00CF1C31" w:rsidRPr="00E548C5" w:rsidRDefault="00CF1C31" w:rsidP="006F26A3">
            <w:pPr>
              <w:spacing w:after="0" w:line="240" w:lineRule="auto"/>
              <w:ind w:left="527" w:hanging="352"/>
              <w:rPr>
                <w:rFonts w:ascii="Times New Roman" w:hAnsi="Times New Roman"/>
                <w:sz w:val="28"/>
                <w:szCs w:val="28"/>
              </w:rPr>
            </w:pPr>
          </w:p>
          <w:p w:rsidR="00CF1C31" w:rsidRPr="00526A18" w:rsidRDefault="00CF1C31" w:rsidP="006F2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_______</w:t>
            </w:r>
            <w:r w:rsidRPr="00866714">
              <w:rPr>
                <w:rFonts w:ascii="Times New Roman" w:hAnsi="Times New Roman"/>
                <w:sz w:val="28"/>
                <w:szCs w:val="28"/>
                <w:lang w:val="uk-UA"/>
              </w:rPr>
              <w:t>___________20___ г.</w:t>
            </w:r>
          </w:p>
          <w:p w:rsidR="00CF1C31" w:rsidRPr="008D024C" w:rsidRDefault="00CF1C31" w:rsidP="006F26A3">
            <w:pPr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CF1C31" w:rsidRPr="008D024C" w:rsidTr="006F26A3">
        <w:tc>
          <w:tcPr>
            <w:tcW w:w="1644" w:type="pct"/>
          </w:tcPr>
          <w:p w:rsidR="00CF1C31" w:rsidRPr="008D024C" w:rsidRDefault="00CF1C31" w:rsidP="006F26A3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12" w:type="pct"/>
          </w:tcPr>
          <w:p w:rsidR="00CF1C31" w:rsidRPr="008D024C" w:rsidRDefault="00CF1C31" w:rsidP="006F26A3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44" w:type="pct"/>
          </w:tcPr>
          <w:p w:rsidR="00CF1C31" w:rsidRPr="008D024C" w:rsidRDefault="00CF1C31" w:rsidP="006F26A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F1C31" w:rsidRDefault="00CF1C31" w:rsidP="00CF1C31">
      <w:pPr>
        <w:spacing w:after="0" w:line="240" w:lineRule="auto"/>
        <w:rPr>
          <w:rFonts w:ascii="Times New Roman" w:hAnsi="Times New Roman"/>
          <w:b/>
          <w:sz w:val="44"/>
          <w:szCs w:val="44"/>
          <w:lang w:val="uk-UA" w:eastAsia="ru-RU"/>
        </w:rPr>
      </w:pPr>
    </w:p>
    <w:p w:rsidR="00CF1C31" w:rsidRDefault="00CF1C31" w:rsidP="00CF1C31">
      <w:pPr>
        <w:spacing w:after="0" w:line="240" w:lineRule="auto"/>
        <w:rPr>
          <w:rFonts w:ascii="Times New Roman" w:hAnsi="Times New Roman"/>
          <w:b/>
          <w:sz w:val="44"/>
          <w:szCs w:val="44"/>
          <w:lang w:val="uk-UA" w:eastAsia="ru-RU"/>
        </w:rPr>
      </w:pPr>
    </w:p>
    <w:p w:rsidR="00CF1C31" w:rsidRDefault="00CF1C31" w:rsidP="00CF1C3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FF591C">
        <w:rPr>
          <w:rFonts w:ascii="Times New Roman" w:hAnsi="Times New Roman"/>
          <w:b/>
          <w:sz w:val="44"/>
          <w:szCs w:val="44"/>
          <w:lang w:eastAsia="ru-RU"/>
        </w:rPr>
        <w:t>ДОЛЖНОСТНАЯ ИНСТРУКЦИЯ</w:t>
      </w:r>
    </w:p>
    <w:p w:rsidR="00CF1C31" w:rsidRDefault="00CF1C31" w:rsidP="00CF1C31">
      <w:pPr>
        <w:tabs>
          <w:tab w:val="left" w:pos="435"/>
          <w:tab w:val="center" w:pos="4677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  <w:r w:rsidRPr="00FF591C">
        <w:rPr>
          <w:rFonts w:ascii="Times New Roman" w:hAnsi="Times New Roman"/>
          <w:sz w:val="32"/>
          <w:szCs w:val="32"/>
          <w:lang w:eastAsia="ru-RU"/>
        </w:rPr>
        <w:t xml:space="preserve">заведующего отделом </w:t>
      </w:r>
      <w:r>
        <w:rPr>
          <w:rFonts w:ascii="Times New Roman" w:hAnsi="Times New Roman"/>
          <w:sz w:val="32"/>
          <w:szCs w:val="32"/>
          <w:lang w:eastAsia="ru-RU"/>
        </w:rPr>
        <w:t>медицинской химии</w:t>
      </w:r>
      <w:bookmarkStart w:id="0" w:name="_GoBack"/>
      <w:bookmarkEnd w:id="0"/>
    </w:p>
    <w:p w:rsidR="00CF1C31" w:rsidRDefault="00CF1C31" w:rsidP="00CF1C31">
      <w:pPr>
        <w:tabs>
          <w:tab w:val="left" w:pos="435"/>
          <w:tab w:val="center" w:pos="4677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  <w:r w:rsidRPr="00FF591C">
        <w:rPr>
          <w:rFonts w:ascii="Times New Roman" w:hAnsi="Times New Roman"/>
          <w:sz w:val="32"/>
          <w:szCs w:val="32"/>
          <w:lang w:eastAsia="ru-RU"/>
        </w:rPr>
        <w:t>Центральной научно-исследовательской лаборатории</w:t>
      </w:r>
      <w:r>
        <w:rPr>
          <w:rFonts w:ascii="Times New Roman" w:hAnsi="Times New Roman"/>
          <w:sz w:val="32"/>
          <w:szCs w:val="32"/>
          <w:lang w:eastAsia="ru-RU"/>
        </w:rPr>
        <w:t xml:space="preserve"> (ЦНИ</w:t>
      </w:r>
      <w:r w:rsidRPr="00FF591C">
        <w:rPr>
          <w:rFonts w:ascii="Times New Roman" w:hAnsi="Times New Roman"/>
          <w:sz w:val="32"/>
          <w:szCs w:val="32"/>
          <w:lang w:eastAsia="ru-RU"/>
        </w:rPr>
        <w:t>Л)</w:t>
      </w:r>
    </w:p>
    <w:p w:rsidR="00CF1C31" w:rsidRDefault="00CF1C31" w:rsidP="00CF1C3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CF1C31" w:rsidRDefault="00CF1C31" w:rsidP="00CF1C3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CF1C31" w:rsidRDefault="00CF1C31" w:rsidP="00CF1C31">
      <w:pPr>
        <w:tabs>
          <w:tab w:val="left" w:pos="3342"/>
        </w:tabs>
        <w:spacing w:after="0" w:line="240" w:lineRule="auto"/>
        <w:rPr>
          <w:rFonts w:ascii="Times New Roman" w:hAnsi="Times New Roman"/>
          <w:sz w:val="32"/>
          <w:szCs w:val="32"/>
          <w:lang w:val="uk-UA" w:eastAsia="ru-RU"/>
        </w:rPr>
      </w:pPr>
    </w:p>
    <w:p w:rsidR="00CF1C31" w:rsidRDefault="00CF1C31" w:rsidP="00CF1C3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CF1C31" w:rsidRDefault="00CF1C31" w:rsidP="00CF1C3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CF1C31" w:rsidRDefault="00CF1C31" w:rsidP="00CF1C3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CF1C31" w:rsidRPr="0050711F" w:rsidRDefault="00CF1C31" w:rsidP="00CF1C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CF1C31" w:rsidRDefault="00CF1C31" w:rsidP="00CF1C31">
      <w:pPr>
        <w:pStyle w:val="Standard"/>
        <w:jc w:val="center"/>
        <w:rPr>
          <w:sz w:val="28"/>
          <w:szCs w:val="28"/>
          <w:lang w:val="uk-UA"/>
        </w:rPr>
      </w:pPr>
    </w:p>
    <w:p w:rsidR="00CF1C31" w:rsidRDefault="00CF1C31" w:rsidP="00CF1C31">
      <w:pPr>
        <w:pStyle w:val="Standard"/>
        <w:jc w:val="center"/>
        <w:rPr>
          <w:sz w:val="28"/>
          <w:szCs w:val="28"/>
          <w:lang w:val="uk-UA"/>
        </w:rPr>
      </w:pPr>
    </w:p>
    <w:p w:rsidR="00CF1C31" w:rsidRDefault="00CF1C31" w:rsidP="00CF1C31">
      <w:pPr>
        <w:pStyle w:val="Standard"/>
        <w:jc w:val="center"/>
        <w:rPr>
          <w:sz w:val="28"/>
          <w:szCs w:val="28"/>
          <w:lang w:val="uk-UA"/>
        </w:rPr>
      </w:pPr>
    </w:p>
    <w:p w:rsidR="00CF1C31" w:rsidRDefault="00CF1C31" w:rsidP="00CF1C31">
      <w:pPr>
        <w:pStyle w:val="Standard"/>
        <w:jc w:val="center"/>
        <w:rPr>
          <w:sz w:val="28"/>
          <w:szCs w:val="28"/>
          <w:lang w:val="uk-UA"/>
        </w:rPr>
      </w:pPr>
    </w:p>
    <w:p w:rsidR="00CF1C31" w:rsidRDefault="00CF1C31" w:rsidP="00CF1C31">
      <w:pPr>
        <w:pStyle w:val="Standard"/>
        <w:jc w:val="center"/>
        <w:rPr>
          <w:sz w:val="28"/>
          <w:szCs w:val="28"/>
          <w:lang w:val="uk-UA"/>
        </w:rPr>
      </w:pPr>
    </w:p>
    <w:p w:rsidR="00CF1C31" w:rsidRDefault="00CF1C31" w:rsidP="00CF1C31">
      <w:pPr>
        <w:pStyle w:val="Standard"/>
        <w:jc w:val="center"/>
        <w:rPr>
          <w:sz w:val="28"/>
          <w:szCs w:val="28"/>
          <w:lang w:val="uk-UA"/>
        </w:rPr>
      </w:pPr>
    </w:p>
    <w:p w:rsidR="00CF1C31" w:rsidRDefault="00CF1C31" w:rsidP="00CF1C31">
      <w:pPr>
        <w:pStyle w:val="Standard"/>
        <w:jc w:val="center"/>
        <w:rPr>
          <w:sz w:val="28"/>
          <w:szCs w:val="28"/>
          <w:lang w:val="uk-UA"/>
        </w:rPr>
      </w:pPr>
    </w:p>
    <w:p w:rsidR="00CF1C31" w:rsidRDefault="00CF1C31" w:rsidP="00CF1C31">
      <w:pPr>
        <w:pStyle w:val="Standard"/>
        <w:jc w:val="center"/>
        <w:rPr>
          <w:sz w:val="28"/>
          <w:szCs w:val="28"/>
          <w:lang w:val="uk-UA"/>
        </w:rPr>
      </w:pPr>
    </w:p>
    <w:p w:rsidR="00CF1C31" w:rsidRDefault="00CF1C31" w:rsidP="00CF1C31">
      <w:pPr>
        <w:pStyle w:val="Standard"/>
        <w:jc w:val="center"/>
        <w:rPr>
          <w:sz w:val="28"/>
          <w:szCs w:val="28"/>
          <w:lang w:val="uk-UA"/>
        </w:rPr>
      </w:pPr>
    </w:p>
    <w:p w:rsidR="00CF1C31" w:rsidRPr="009C7E05" w:rsidRDefault="00CF1C31" w:rsidP="00CF1C31">
      <w:pPr>
        <w:pStyle w:val="Standard"/>
        <w:jc w:val="center"/>
        <w:rPr>
          <w:sz w:val="28"/>
          <w:szCs w:val="28"/>
          <w:lang w:val="uk-UA"/>
        </w:rPr>
      </w:pPr>
    </w:p>
    <w:p w:rsidR="00CF1C31" w:rsidRDefault="00CF1C31" w:rsidP="00CF1C31">
      <w:pPr>
        <w:pStyle w:val="Standard"/>
        <w:jc w:val="center"/>
        <w:rPr>
          <w:sz w:val="28"/>
          <w:szCs w:val="28"/>
          <w:lang w:val="uk-UA"/>
        </w:rPr>
      </w:pPr>
    </w:p>
    <w:p w:rsidR="00CF1C31" w:rsidRDefault="00CF1C31" w:rsidP="00CF1C31">
      <w:pPr>
        <w:pStyle w:val="Standard"/>
        <w:jc w:val="center"/>
        <w:outlineLvl w:val="0"/>
        <w:rPr>
          <w:sz w:val="28"/>
          <w:szCs w:val="28"/>
          <w:lang w:val="uk-UA"/>
        </w:rPr>
      </w:pPr>
      <w:r w:rsidRPr="00FF591C">
        <w:rPr>
          <w:sz w:val="28"/>
          <w:szCs w:val="28"/>
        </w:rPr>
        <w:t>Донецк</w:t>
      </w:r>
    </w:p>
    <w:p w:rsidR="00CF1C31" w:rsidRDefault="00CF1C31" w:rsidP="00CF1C31">
      <w:pPr>
        <w:tabs>
          <w:tab w:val="left" w:pos="5837"/>
          <w:tab w:val="left" w:pos="7371"/>
        </w:tabs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2017</w:t>
      </w:r>
    </w:p>
    <w:p w:rsidR="00CF1C31" w:rsidRDefault="00CF1C31" w:rsidP="00CF1C31">
      <w:pPr>
        <w:pStyle w:val="Standard"/>
        <w:ind w:left="450"/>
        <w:rPr>
          <w:sz w:val="28"/>
          <w:szCs w:val="28"/>
          <w:lang w:val="uk-UA"/>
        </w:rPr>
      </w:pPr>
    </w:p>
    <w:p w:rsidR="00CF1C31" w:rsidRPr="00383630" w:rsidRDefault="00CF1C31" w:rsidP="00CF1C31">
      <w:pPr>
        <w:pStyle w:val="Standard"/>
        <w:numPr>
          <w:ilvl w:val="0"/>
          <w:numId w:val="1"/>
        </w:numPr>
        <w:jc w:val="center"/>
        <w:rPr>
          <w:b/>
          <w:sz w:val="28"/>
          <w:szCs w:val="28"/>
          <w:lang w:val="uk-UA"/>
        </w:rPr>
      </w:pPr>
      <w:r w:rsidRPr="00FF591C">
        <w:rPr>
          <w:b/>
          <w:bCs/>
          <w:sz w:val="28"/>
          <w:szCs w:val="28"/>
        </w:rPr>
        <w:t>Общие положения</w:t>
      </w:r>
    </w:p>
    <w:p w:rsidR="00CF1C31" w:rsidRPr="00CB5E9C" w:rsidRDefault="00CF1C31" w:rsidP="00CF1C31">
      <w:pPr>
        <w:pStyle w:val="Standard"/>
        <w:ind w:left="450"/>
        <w:rPr>
          <w:b/>
          <w:sz w:val="28"/>
          <w:szCs w:val="28"/>
          <w:lang w:val="uk-UA"/>
        </w:rPr>
      </w:pPr>
    </w:p>
    <w:p w:rsidR="00CF1C31" w:rsidRPr="00C81056" w:rsidRDefault="00CF1C31" w:rsidP="00CF1C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 xml:space="preserve">1.1. Заведующий отделом </w:t>
      </w:r>
      <w:r>
        <w:rPr>
          <w:rFonts w:ascii="Times New Roman" w:hAnsi="Times New Roman" w:cs="Times New Roman"/>
          <w:sz w:val="28"/>
          <w:szCs w:val="28"/>
        </w:rPr>
        <w:t>Центральной научно-исследовательской лаборатории (ЦНИ</w:t>
      </w:r>
      <w:r w:rsidRPr="0016702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591C">
        <w:rPr>
          <w:rFonts w:ascii="Times New Roman" w:hAnsi="Times New Roman"/>
          <w:sz w:val="28"/>
        </w:rPr>
        <w:t xml:space="preserve"> относится к категории руководителей.</w:t>
      </w:r>
    </w:p>
    <w:p w:rsidR="00CF1C31" w:rsidRPr="00560B43" w:rsidRDefault="00CF1C31" w:rsidP="00CF1C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>1.2. Назначение н</w:t>
      </w:r>
      <w:r w:rsidRPr="00FF591C">
        <w:rPr>
          <w:rFonts w:ascii="Times New Roman" w:hAnsi="Times New Roman"/>
          <w:sz w:val="28"/>
        </w:rPr>
        <w:t xml:space="preserve">а должность заведующего </w:t>
      </w:r>
      <w:r>
        <w:rPr>
          <w:rFonts w:ascii="Times New Roman" w:hAnsi="Times New Roman"/>
          <w:sz w:val="28"/>
        </w:rPr>
        <w:t>отделом ЦНИЛ, а также увольнение с должности</w:t>
      </w:r>
      <w:r w:rsidRPr="00FF591C">
        <w:rPr>
          <w:rFonts w:ascii="Times New Roman" w:hAnsi="Times New Roman"/>
          <w:sz w:val="28"/>
        </w:rPr>
        <w:t xml:space="preserve"> </w:t>
      </w:r>
      <w:r w:rsidRPr="00560B43">
        <w:rPr>
          <w:rFonts w:ascii="Times New Roman" w:hAnsi="Times New Roman" w:cs="Times New Roman"/>
          <w:sz w:val="28"/>
          <w:szCs w:val="28"/>
        </w:rPr>
        <w:t xml:space="preserve">осуществляется соответствующим приказом ректора Донецкого национального медицинского университета им. М. Горького (далее - </w:t>
      </w:r>
      <w:proofErr w:type="spellStart"/>
      <w:r w:rsidRPr="00560B43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560B43">
        <w:rPr>
          <w:rFonts w:ascii="Times New Roman" w:hAnsi="Times New Roman" w:cs="Times New Roman"/>
          <w:sz w:val="28"/>
          <w:szCs w:val="28"/>
        </w:rPr>
        <w:t>), по представлению</w:t>
      </w:r>
      <w:r w:rsidRPr="00560B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заведующего ЦНИЛ</w:t>
      </w:r>
      <w:r w:rsidRPr="00016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</w:rPr>
        <w:t>, согласно действующему трудовому законодательству.</w:t>
      </w:r>
    </w:p>
    <w:p w:rsidR="00CF1C31" w:rsidRPr="002720C7" w:rsidRDefault="00CF1C31" w:rsidP="00CF1C31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</w:t>
      </w:r>
      <w:r w:rsidRPr="00FF591C">
        <w:rPr>
          <w:rFonts w:ascii="Times New Roman" w:hAnsi="Times New Roman" w:cs="Times New Roman"/>
          <w:sz w:val="28"/>
          <w:szCs w:val="28"/>
        </w:rPr>
        <w:t xml:space="preserve"> подчиняется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заведующему ЦНИ</w:t>
      </w:r>
      <w:r w:rsidRPr="00FF591C">
        <w:rPr>
          <w:rFonts w:ascii="Times New Roman" w:hAnsi="Times New Roman" w:cs="Times New Roman"/>
          <w:sz w:val="28"/>
          <w:szCs w:val="28"/>
        </w:rPr>
        <w:t>Л.</w:t>
      </w:r>
    </w:p>
    <w:p w:rsidR="00CF1C31" w:rsidRPr="00396605" w:rsidRDefault="00CF1C31" w:rsidP="00CF1C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463139">
        <w:rPr>
          <w:rFonts w:ascii="Times New Roman" w:hAnsi="Times New Roman" w:cs="Times New Roman"/>
          <w:sz w:val="28"/>
          <w:szCs w:val="28"/>
        </w:rPr>
        <w:t>В своей деятельности</w:t>
      </w:r>
      <w:r w:rsidRPr="0046313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заведующий отделом ЦНИЛ</w:t>
      </w:r>
      <w:r w:rsidRPr="0046313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63139">
        <w:rPr>
          <w:rFonts w:ascii="Times New Roman" w:hAnsi="Times New Roman" w:cs="Times New Roman"/>
          <w:sz w:val="28"/>
          <w:szCs w:val="28"/>
        </w:rPr>
        <w:t xml:space="preserve">руководствуется действующим законодательством ДНР; Законом ДНР «О здравоохранении»; Законом ДНР «Об образовании»; приказами, распоряжениями  и инструкциями Министерства здравоохранения ДНР, приказами, распоряжениями  и инструкциями Министерства образования и науки ДНР; Уставом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им. М. Горького; приказами и распоряжениями ректора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; решениями Учёного совета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;  Политикой и целями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в области качества;</w:t>
      </w:r>
      <w:proofErr w:type="gramEnd"/>
      <w:r w:rsidRPr="00463139">
        <w:rPr>
          <w:rFonts w:ascii="Times New Roman" w:hAnsi="Times New Roman" w:cs="Times New Roman"/>
          <w:sz w:val="28"/>
          <w:szCs w:val="28"/>
        </w:rPr>
        <w:t xml:space="preserve"> правилами внутреннего трудового распорядка; нормативными и техническими документами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по охране труда и технике безопасности; Программой «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Имиджевая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на 2016-2018г.г.»; Положением о </w:t>
      </w:r>
      <w:r>
        <w:rPr>
          <w:rFonts w:ascii="Times New Roman" w:hAnsi="Times New Roman" w:cs="Times New Roman"/>
          <w:sz w:val="28"/>
          <w:szCs w:val="28"/>
        </w:rPr>
        <w:t xml:space="preserve">ЦНИЛ; </w:t>
      </w:r>
      <w:r w:rsidRPr="00463139">
        <w:rPr>
          <w:rFonts w:ascii="Times New Roman" w:hAnsi="Times New Roman" w:cs="Times New Roman"/>
          <w:sz w:val="28"/>
          <w:szCs w:val="28"/>
        </w:rPr>
        <w:t>данной должностной инструкцией.</w:t>
      </w:r>
    </w:p>
    <w:p w:rsidR="00CF1C31" w:rsidRPr="00E70AEB" w:rsidRDefault="00CF1C31" w:rsidP="00CF1C31">
      <w:pPr>
        <w:pStyle w:val="Standard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9279A6">
        <w:rPr>
          <w:sz w:val="28"/>
          <w:szCs w:val="28"/>
        </w:rPr>
        <w:t>Режим</w:t>
      </w:r>
      <w:r w:rsidRPr="00396605">
        <w:rPr>
          <w:sz w:val="28"/>
          <w:szCs w:val="28"/>
        </w:rPr>
        <w:t xml:space="preserve"> </w:t>
      </w:r>
      <w:r w:rsidRPr="009279A6">
        <w:rPr>
          <w:sz w:val="28"/>
          <w:szCs w:val="28"/>
        </w:rPr>
        <w:t>работы</w:t>
      </w:r>
      <w:r w:rsidRPr="00E70AE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заведующего отделом ЦНИЛ</w:t>
      </w:r>
      <w:r w:rsidRPr="00A543DB">
        <w:rPr>
          <w:i/>
          <w:sz w:val="28"/>
          <w:szCs w:val="28"/>
        </w:rPr>
        <w:t xml:space="preserve"> </w:t>
      </w:r>
      <w:r w:rsidRPr="009279A6">
        <w:rPr>
          <w:sz w:val="28"/>
          <w:szCs w:val="28"/>
        </w:rPr>
        <w:t xml:space="preserve">- согласно </w:t>
      </w:r>
      <w:r>
        <w:rPr>
          <w:sz w:val="28"/>
          <w:szCs w:val="28"/>
        </w:rPr>
        <w:t>П</w:t>
      </w:r>
      <w:r w:rsidRPr="009279A6">
        <w:rPr>
          <w:sz w:val="28"/>
          <w:szCs w:val="28"/>
        </w:rPr>
        <w:t>равил</w:t>
      </w:r>
      <w:r>
        <w:rPr>
          <w:sz w:val="28"/>
          <w:szCs w:val="28"/>
        </w:rPr>
        <w:t>ам</w:t>
      </w:r>
      <w:r w:rsidRPr="009279A6">
        <w:rPr>
          <w:sz w:val="28"/>
          <w:szCs w:val="28"/>
        </w:rPr>
        <w:t xml:space="preserve"> внутреннего трудового распорядка работников </w:t>
      </w:r>
      <w:proofErr w:type="spellStart"/>
      <w:r w:rsidRPr="009279A6">
        <w:rPr>
          <w:sz w:val="28"/>
          <w:szCs w:val="28"/>
        </w:rPr>
        <w:t>ДонНМУ</w:t>
      </w:r>
      <w:proofErr w:type="spellEnd"/>
      <w:r>
        <w:rPr>
          <w:sz w:val="28"/>
          <w:szCs w:val="28"/>
        </w:rPr>
        <w:t xml:space="preserve"> и графику отработки рабочего времени.</w:t>
      </w:r>
    </w:p>
    <w:p w:rsidR="00CF1C31" w:rsidRPr="00FC21EA" w:rsidRDefault="00CF1C31" w:rsidP="00CF1C3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21EA">
        <w:rPr>
          <w:rFonts w:ascii="Times New Roman" w:hAnsi="Times New Roman" w:cs="Times New Roman"/>
          <w:sz w:val="28"/>
          <w:szCs w:val="28"/>
        </w:rPr>
        <w:t>1.6. Во время отсутствия</w:t>
      </w:r>
      <w:r w:rsidRPr="00FC21EA">
        <w:rPr>
          <w:rFonts w:ascii="Times New Roman" w:hAnsi="Times New Roman" w:cs="Times New Roman"/>
        </w:rPr>
        <w:t xml:space="preserve"> </w:t>
      </w:r>
      <w:r w:rsidRPr="00FC21EA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FC21EA">
        <w:rPr>
          <w:rFonts w:ascii="Times New Roman" w:hAnsi="Times New Roman" w:cs="Times New Roman"/>
          <w:sz w:val="28"/>
          <w:szCs w:val="28"/>
        </w:rPr>
        <w:t>ЦНИЛ</w:t>
      </w:r>
      <w:r w:rsidRPr="00FC21EA">
        <w:rPr>
          <w:rFonts w:ascii="Times New Roman" w:hAnsi="Times New Roman" w:cs="Times New Roman"/>
          <w:i/>
        </w:rPr>
        <w:t xml:space="preserve"> </w:t>
      </w:r>
      <w:r w:rsidRPr="00FC21EA">
        <w:rPr>
          <w:rFonts w:ascii="Times New Roman" w:hAnsi="Times New Roman" w:cs="Times New Roman"/>
          <w:sz w:val="28"/>
          <w:szCs w:val="28"/>
        </w:rPr>
        <w:t xml:space="preserve">(болезнь, отпуск, командировка и пр.) его обязанности выполняет </w:t>
      </w:r>
      <w:r>
        <w:rPr>
          <w:rFonts w:ascii="Times New Roman" w:hAnsi="Times New Roman" w:cs="Times New Roman"/>
          <w:sz w:val="28"/>
          <w:szCs w:val="28"/>
        </w:rPr>
        <w:t>старший (младший) научный сотрудник или ведущий специалист отдела</w:t>
      </w:r>
      <w:r w:rsidRPr="00FC21EA">
        <w:rPr>
          <w:rFonts w:ascii="Times New Roman" w:hAnsi="Times New Roman" w:cs="Times New Roman"/>
          <w:sz w:val="28"/>
          <w:szCs w:val="28"/>
        </w:rPr>
        <w:t xml:space="preserve">, назначенный приказом ректора университета.  </w:t>
      </w:r>
    </w:p>
    <w:p w:rsidR="00CF1C31" w:rsidRPr="00CE7BA1" w:rsidRDefault="00CF1C31" w:rsidP="00CF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C31" w:rsidRPr="00CA611E" w:rsidRDefault="00CF1C31" w:rsidP="00CF1C31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91C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</w:t>
      </w:r>
    </w:p>
    <w:p w:rsidR="00CF1C31" w:rsidRDefault="00CF1C31" w:rsidP="00CF1C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F1C31" w:rsidRDefault="00CF1C31" w:rsidP="00CF1C31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591C">
        <w:rPr>
          <w:rFonts w:ascii="Times New Roman" w:hAnsi="Times New Roman" w:cs="Times New Roman"/>
          <w:bCs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bCs/>
          <w:sz w:val="28"/>
          <w:szCs w:val="28"/>
        </w:rPr>
        <w:t>отделом ЦНИЛ</w:t>
      </w:r>
      <w:r w:rsidRPr="00FF5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обязан</w:t>
      </w:r>
      <w:r w:rsidRPr="00FF591C">
        <w:rPr>
          <w:rFonts w:ascii="Times New Roman" w:hAnsi="Times New Roman" w:cs="Times New Roman"/>
          <w:bCs/>
          <w:sz w:val="28"/>
          <w:szCs w:val="28"/>
        </w:rPr>
        <w:t>:</w:t>
      </w:r>
    </w:p>
    <w:p w:rsidR="00CF1C31" w:rsidRDefault="00CF1C31" w:rsidP="00CF1C31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F1C31" w:rsidRPr="005E3907" w:rsidRDefault="00CF1C31" w:rsidP="00CF1C3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FF591C">
        <w:rPr>
          <w:rFonts w:ascii="Times New Roman" w:hAnsi="Times New Roman"/>
          <w:sz w:val="28"/>
          <w:szCs w:val="28"/>
        </w:rPr>
        <w:t>Обе</w:t>
      </w:r>
      <w:r>
        <w:rPr>
          <w:rFonts w:ascii="Times New Roman" w:hAnsi="Times New Roman"/>
          <w:sz w:val="28"/>
          <w:szCs w:val="28"/>
        </w:rPr>
        <w:t>спечивать подготовку отдела  к научной</w:t>
      </w:r>
      <w:r w:rsidRPr="00FF591C">
        <w:rPr>
          <w:rFonts w:ascii="Times New Roman" w:hAnsi="Times New Roman"/>
          <w:sz w:val="28"/>
          <w:szCs w:val="28"/>
        </w:rPr>
        <w:t xml:space="preserve"> и исследовательской работе.</w:t>
      </w:r>
    </w:p>
    <w:p w:rsidR="00CF1C31" w:rsidRPr="005E3907" w:rsidRDefault="00CF1C31" w:rsidP="00CF1C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2.2. </w:t>
      </w:r>
      <w:r w:rsidRPr="00FF591C">
        <w:rPr>
          <w:rFonts w:ascii="Times New Roman" w:hAnsi="Times New Roman"/>
          <w:sz w:val="28"/>
        </w:rPr>
        <w:t xml:space="preserve">Возглавлять работу по разработке новых и совершенствованию существующих методов лабораторного контроля и оказывать помощь в их внедрении в </w:t>
      </w:r>
      <w:r>
        <w:rPr>
          <w:rFonts w:ascii="Times New Roman" w:hAnsi="Times New Roman"/>
          <w:sz w:val="28"/>
        </w:rPr>
        <w:t>работу отдела</w:t>
      </w:r>
      <w:r w:rsidRPr="00FF591C">
        <w:rPr>
          <w:rFonts w:ascii="Times New Roman" w:hAnsi="Times New Roman"/>
          <w:sz w:val="28"/>
        </w:rPr>
        <w:t>.</w:t>
      </w:r>
    </w:p>
    <w:p w:rsidR="00CF1C31" w:rsidRPr="00A86784" w:rsidRDefault="00CF1C31" w:rsidP="00CF1C31">
      <w:pPr>
        <w:spacing w:after="0"/>
        <w:ind w:left="-720"/>
        <w:jc w:val="both"/>
        <w:rPr>
          <w:rFonts w:ascii="Times New Roman" w:hAnsi="Times New Roman"/>
          <w:sz w:val="28"/>
          <w:szCs w:val="28"/>
        </w:rPr>
      </w:pPr>
    </w:p>
    <w:p w:rsidR="00CF1C31" w:rsidRPr="005E3907" w:rsidRDefault="00CF1C31" w:rsidP="00CF1C31">
      <w:pPr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591C">
        <w:rPr>
          <w:rFonts w:ascii="Times New Roman" w:hAnsi="Times New Roman"/>
          <w:sz w:val="28"/>
        </w:rPr>
        <w:t xml:space="preserve">Осуществлять </w:t>
      </w:r>
      <w:proofErr w:type="gramStart"/>
      <w:r w:rsidRPr="00FF591C">
        <w:rPr>
          <w:rFonts w:ascii="Times New Roman" w:hAnsi="Times New Roman"/>
          <w:sz w:val="28"/>
        </w:rPr>
        <w:t>контроль за</w:t>
      </w:r>
      <w:proofErr w:type="gramEnd"/>
      <w:r w:rsidRPr="00FF591C">
        <w:rPr>
          <w:rFonts w:ascii="Times New Roman" w:hAnsi="Times New Roman"/>
          <w:sz w:val="28"/>
        </w:rPr>
        <w:t xml:space="preserve"> состоянием лабораторного оборудования и рабочих мес</w:t>
      </w:r>
      <w:r>
        <w:rPr>
          <w:rFonts w:ascii="Times New Roman" w:hAnsi="Times New Roman"/>
          <w:sz w:val="28"/>
        </w:rPr>
        <w:t>т сотрудников отдела и проводить</w:t>
      </w:r>
      <w:r w:rsidRPr="00FF591C">
        <w:rPr>
          <w:rFonts w:ascii="Times New Roman" w:hAnsi="Times New Roman"/>
          <w:sz w:val="28"/>
        </w:rPr>
        <w:t xml:space="preserve"> мероприятия относительно устранения имеющихся недостатков.</w:t>
      </w:r>
    </w:p>
    <w:p w:rsidR="00CF1C31" w:rsidRPr="005E3907" w:rsidRDefault="00CF1C31" w:rsidP="00CF1C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2.4. </w:t>
      </w:r>
      <w:r w:rsidRPr="00FF591C">
        <w:rPr>
          <w:rFonts w:ascii="Times New Roman" w:hAnsi="Times New Roman"/>
          <w:sz w:val="28"/>
        </w:rPr>
        <w:t>Организовывать систематическую проверку соответствия приборов метрологическим требованиям при проведении  исследовательской работы.</w:t>
      </w:r>
    </w:p>
    <w:p w:rsidR="00CF1C31" w:rsidRPr="005E3907" w:rsidRDefault="00CF1C31" w:rsidP="00CF1C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2.5. Совместно с заведующим ЦНИ</w:t>
      </w:r>
      <w:r w:rsidRPr="00FF591C">
        <w:rPr>
          <w:rFonts w:ascii="Times New Roman" w:hAnsi="Times New Roman"/>
          <w:sz w:val="28"/>
        </w:rPr>
        <w:t>Л планировать развитие лабораторной базы отдела.</w:t>
      </w:r>
    </w:p>
    <w:p w:rsidR="00CF1C31" w:rsidRPr="005E3907" w:rsidRDefault="00CF1C31" w:rsidP="00CF1C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2.6. </w:t>
      </w:r>
      <w:r w:rsidRPr="00FF591C">
        <w:rPr>
          <w:rFonts w:ascii="Times New Roman" w:hAnsi="Times New Roman"/>
          <w:sz w:val="28"/>
        </w:rPr>
        <w:t>Контролиров</w:t>
      </w:r>
      <w:r>
        <w:rPr>
          <w:rFonts w:ascii="Times New Roman" w:hAnsi="Times New Roman"/>
          <w:sz w:val="28"/>
        </w:rPr>
        <w:t>ать соблюдение</w:t>
      </w:r>
      <w:r w:rsidRPr="00FF591C">
        <w:rPr>
          <w:rFonts w:ascii="Times New Roman" w:hAnsi="Times New Roman"/>
          <w:sz w:val="28"/>
        </w:rPr>
        <w:t xml:space="preserve"> работниками правил охраны труда, техники безопасности, противопожарной защиты, производственной и трудовой дисциплины, правил внутреннего трудового распорядка.</w:t>
      </w:r>
    </w:p>
    <w:p w:rsidR="00CF1C31" w:rsidRPr="005E3907" w:rsidRDefault="00CF1C31" w:rsidP="00CF1C3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 xml:space="preserve">2.7. </w:t>
      </w:r>
      <w:r w:rsidRPr="00FF591C">
        <w:rPr>
          <w:rFonts w:ascii="Times New Roman" w:hAnsi="Times New Roman"/>
          <w:sz w:val="28"/>
        </w:rPr>
        <w:t xml:space="preserve">Организовывать выполнение научно-исследовательских работ, определять перспективы развития в соответствующей отрасли знаний, методы и средства проведения исследований и </w:t>
      </w:r>
      <w:r>
        <w:rPr>
          <w:rFonts w:ascii="Times New Roman" w:hAnsi="Times New Roman"/>
          <w:sz w:val="28"/>
        </w:rPr>
        <w:t>разработок, пути решения задач</w:t>
      </w:r>
      <w:r w:rsidRPr="00FF591C">
        <w:rPr>
          <w:rFonts w:ascii="Times New Roman" w:hAnsi="Times New Roman"/>
          <w:sz w:val="28"/>
        </w:rPr>
        <w:t>, которые поставлены.</w:t>
      </w:r>
    </w:p>
    <w:p w:rsidR="00CF1C31" w:rsidRPr="005E3907" w:rsidRDefault="00CF1C31" w:rsidP="00CF1C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2.8. </w:t>
      </w:r>
      <w:r w:rsidRPr="00FF591C">
        <w:rPr>
          <w:rFonts w:ascii="Times New Roman" w:hAnsi="Times New Roman"/>
          <w:sz w:val="28"/>
        </w:rPr>
        <w:t>Контролировать выполнени</w:t>
      </w:r>
      <w:r>
        <w:rPr>
          <w:rFonts w:ascii="Times New Roman" w:hAnsi="Times New Roman"/>
          <w:sz w:val="28"/>
        </w:rPr>
        <w:t>е предусмотренных планом задач</w:t>
      </w:r>
      <w:r w:rsidRPr="00FF591C">
        <w:rPr>
          <w:rFonts w:ascii="Times New Roman" w:hAnsi="Times New Roman"/>
          <w:sz w:val="28"/>
        </w:rPr>
        <w:t>, обязательств по соглашениям, а также качество работ</w:t>
      </w:r>
      <w:r>
        <w:rPr>
          <w:rFonts w:ascii="Times New Roman" w:hAnsi="Times New Roman"/>
          <w:sz w:val="28"/>
        </w:rPr>
        <w:t>ы</w:t>
      </w:r>
      <w:r w:rsidRPr="00FF591C">
        <w:rPr>
          <w:rFonts w:ascii="Times New Roman" w:hAnsi="Times New Roman"/>
          <w:sz w:val="28"/>
        </w:rPr>
        <w:t>, кот</w:t>
      </w:r>
      <w:r>
        <w:rPr>
          <w:rFonts w:ascii="Times New Roman" w:hAnsi="Times New Roman"/>
          <w:sz w:val="28"/>
        </w:rPr>
        <w:t>орая выполняе</w:t>
      </w:r>
      <w:r w:rsidRPr="00FF591C">
        <w:rPr>
          <w:rFonts w:ascii="Times New Roman" w:hAnsi="Times New Roman"/>
          <w:sz w:val="28"/>
        </w:rPr>
        <w:t>тся специалистами подразделения и соисполнителями.</w:t>
      </w:r>
    </w:p>
    <w:p w:rsidR="00CF1C31" w:rsidRPr="00567E19" w:rsidRDefault="00CF1C31" w:rsidP="00CF1C3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 xml:space="preserve">2.9. </w:t>
      </w:r>
      <w:proofErr w:type="gramStart"/>
      <w:r w:rsidRPr="00FF591C">
        <w:rPr>
          <w:rFonts w:ascii="Times New Roman" w:hAnsi="Times New Roman"/>
          <w:sz w:val="28"/>
        </w:rPr>
        <w:t>Обеспечивать потребность отдела в оборудовании</w:t>
      </w:r>
      <w:proofErr w:type="gramEnd"/>
      <w:r w:rsidRPr="00FF591C">
        <w:rPr>
          <w:rFonts w:ascii="Times New Roman" w:hAnsi="Times New Roman"/>
          <w:sz w:val="28"/>
        </w:rPr>
        <w:t>, материалах и других ресурсах, необходимых для про</w:t>
      </w:r>
      <w:r>
        <w:rPr>
          <w:rFonts w:ascii="Times New Roman" w:hAnsi="Times New Roman"/>
          <w:sz w:val="28"/>
        </w:rPr>
        <w:t>ведения работ, принятия мер</w:t>
      </w:r>
      <w:r w:rsidRPr="00FF591C">
        <w:rPr>
          <w:rFonts w:ascii="Times New Roman" w:hAnsi="Times New Roman"/>
          <w:sz w:val="28"/>
        </w:rPr>
        <w:t xml:space="preserve"> относительно обеспечения отдела этими ресурсами, хранения оборудования, аппаратуры и приборов, их рационального использования.</w:t>
      </w:r>
    </w:p>
    <w:p w:rsidR="00CF1C31" w:rsidRPr="00567E19" w:rsidRDefault="00CF1C31" w:rsidP="00CF1C3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 xml:space="preserve">2.10. </w:t>
      </w:r>
      <w:r w:rsidRPr="00FF591C">
        <w:rPr>
          <w:rFonts w:ascii="Times New Roman" w:hAnsi="Times New Roman"/>
          <w:sz w:val="28"/>
        </w:rPr>
        <w:t>Обеспечивать повышение эффе</w:t>
      </w:r>
      <w:r>
        <w:rPr>
          <w:rFonts w:ascii="Times New Roman" w:hAnsi="Times New Roman"/>
          <w:sz w:val="28"/>
        </w:rPr>
        <w:t>ктивности труда отдела, проведения</w:t>
      </w:r>
      <w:r w:rsidRPr="00FF591C">
        <w:rPr>
          <w:rFonts w:ascii="Times New Roman" w:hAnsi="Times New Roman"/>
          <w:sz w:val="28"/>
        </w:rPr>
        <w:t xml:space="preserve"> мероприятий относительно повышения творческой активности сотрудников.</w:t>
      </w:r>
    </w:p>
    <w:p w:rsidR="00CF1C31" w:rsidRPr="00567E19" w:rsidRDefault="00CF1C31" w:rsidP="00CF1C3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2.11. </w:t>
      </w:r>
      <w:r w:rsidRPr="00FF591C">
        <w:rPr>
          <w:rFonts w:ascii="Times New Roman" w:hAnsi="Times New Roman"/>
          <w:sz w:val="28"/>
        </w:rPr>
        <w:t>Обеспечивать отдел специалистами, проводить работу относительно повышения их квалификации, аттестации и оценки деятельности.</w:t>
      </w:r>
    </w:p>
    <w:p w:rsidR="00CF1C31" w:rsidRDefault="00CF1C31" w:rsidP="00CF1C3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2.12. </w:t>
      </w:r>
      <w:r w:rsidRPr="00FF591C">
        <w:rPr>
          <w:rFonts w:ascii="Times New Roman" w:hAnsi="Times New Roman"/>
          <w:sz w:val="28"/>
        </w:rPr>
        <w:t>Постоянно повышать профессиональный уровень, научную квалификацию.</w:t>
      </w:r>
    </w:p>
    <w:p w:rsidR="00CF1C31" w:rsidRDefault="00CF1C31" w:rsidP="00CF1C31">
      <w:pPr>
        <w:pStyle w:val="Standard"/>
        <w:spacing w:line="276" w:lineRule="auto"/>
        <w:contextualSpacing/>
        <w:jc w:val="both"/>
        <w:rPr>
          <w:sz w:val="28"/>
          <w:szCs w:val="28"/>
        </w:rPr>
      </w:pPr>
      <w:r w:rsidRPr="00644EB3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644E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44EB3">
        <w:rPr>
          <w:sz w:val="28"/>
          <w:szCs w:val="28"/>
        </w:rPr>
        <w:t>Соблюдать требования по технике безопасности, охране труда и противопожарной безопасности.</w:t>
      </w:r>
    </w:p>
    <w:p w:rsidR="00CF1C31" w:rsidRDefault="00CF1C31" w:rsidP="00CF1C31">
      <w:pPr>
        <w:pStyle w:val="Standard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2.14. Поддерживать и принимать участие в мероприятиях по формированию и продвижению положительного имиджа университета.</w:t>
      </w:r>
    </w:p>
    <w:p w:rsidR="00CF1C31" w:rsidRPr="00644EB3" w:rsidRDefault="00CF1C31" w:rsidP="00CF1C31">
      <w:pPr>
        <w:pStyle w:val="Standard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2.15. Соблюдать Кодекс этических норм университета.</w:t>
      </w:r>
    </w:p>
    <w:p w:rsidR="00CF1C31" w:rsidRPr="00625DC0" w:rsidRDefault="00CF1C31" w:rsidP="00CF1C31">
      <w:pPr>
        <w:pStyle w:val="Iauiue"/>
        <w:widowControl w:val="0"/>
        <w:spacing w:line="276" w:lineRule="auto"/>
        <w:contextualSpacing/>
        <w:jc w:val="both"/>
        <w:rPr>
          <w:lang w:val="uk-UA"/>
        </w:rPr>
      </w:pPr>
      <w:r>
        <w:rPr>
          <w:sz w:val="28"/>
          <w:szCs w:val="28"/>
          <w:lang w:val="ru-RU"/>
        </w:rPr>
        <w:t>2.16.</w:t>
      </w:r>
      <w:r w:rsidRPr="00644EB3">
        <w:rPr>
          <w:sz w:val="28"/>
          <w:szCs w:val="28"/>
          <w:lang w:val="ru-RU"/>
        </w:rPr>
        <w:t xml:space="preserve"> Обеспечивать выполнение Политики и Целей университета в области качества в рамках своей деятельности.</w:t>
      </w:r>
    </w:p>
    <w:p w:rsidR="00CF1C31" w:rsidRDefault="00CF1C31" w:rsidP="00CF1C31">
      <w:pPr>
        <w:spacing w:after="0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CF1C31" w:rsidRDefault="00CF1C31" w:rsidP="00CF1C31">
      <w:pPr>
        <w:spacing w:after="0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CF1C31" w:rsidRPr="009360DB" w:rsidRDefault="00CF1C31" w:rsidP="00CF1C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DC0">
        <w:rPr>
          <w:rFonts w:ascii="Times New Roman" w:hAnsi="Times New Roman" w:cs="Times New Roman"/>
          <w:sz w:val="28"/>
          <w:szCs w:val="28"/>
        </w:rPr>
        <w:lastRenderedPageBreak/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DC0">
        <w:rPr>
          <w:rFonts w:ascii="Times New Roman" w:hAnsi="Times New Roman" w:cs="Times New Roman"/>
          <w:sz w:val="28"/>
          <w:szCs w:val="28"/>
        </w:rPr>
        <w:t>.</w:t>
      </w:r>
      <w:r w:rsidRPr="00644EB3">
        <w:rPr>
          <w:sz w:val="28"/>
          <w:szCs w:val="28"/>
        </w:rPr>
        <w:t xml:space="preserve"> </w:t>
      </w:r>
      <w:r w:rsidRPr="00FF591C">
        <w:rPr>
          <w:rFonts w:ascii="Times New Roman" w:hAnsi="Times New Roman"/>
          <w:sz w:val="28"/>
        </w:rPr>
        <w:t>Осуществлять постоянную связ</w:t>
      </w:r>
      <w:r>
        <w:rPr>
          <w:rFonts w:ascii="Times New Roman" w:hAnsi="Times New Roman"/>
          <w:sz w:val="28"/>
        </w:rPr>
        <w:t xml:space="preserve">ь с отделом управления качеством </w:t>
      </w:r>
      <w:proofErr w:type="spellStart"/>
      <w:r>
        <w:rPr>
          <w:rFonts w:ascii="Times New Roman" w:hAnsi="Times New Roman"/>
          <w:sz w:val="28"/>
        </w:rPr>
        <w:t>ДонНМУ</w:t>
      </w:r>
      <w:proofErr w:type="spellEnd"/>
      <w:r>
        <w:rPr>
          <w:rFonts w:ascii="Times New Roman" w:hAnsi="Times New Roman"/>
          <w:sz w:val="28"/>
        </w:rPr>
        <w:t>, предоставлять при</w:t>
      </w:r>
      <w:r w:rsidRPr="00FF591C">
        <w:rPr>
          <w:rFonts w:ascii="Times New Roman" w:hAnsi="Times New Roman"/>
          <w:sz w:val="28"/>
        </w:rPr>
        <w:t xml:space="preserve"> запрос</w:t>
      </w:r>
      <w:r>
        <w:rPr>
          <w:rFonts w:ascii="Times New Roman" w:hAnsi="Times New Roman"/>
          <w:sz w:val="28"/>
        </w:rPr>
        <w:t>е</w:t>
      </w:r>
      <w:r w:rsidRPr="00FF591C">
        <w:rPr>
          <w:rFonts w:ascii="Times New Roman" w:hAnsi="Times New Roman"/>
          <w:sz w:val="28"/>
        </w:rPr>
        <w:t xml:space="preserve"> всю необходимую документацию, обеспечивать выполнение Политики и Целей организации в области</w:t>
      </w:r>
      <w:r>
        <w:rPr>
          <w:rFonts w:ascii="Times New Roman" w:hAnsi="Times New Roman"/>
          <w:sz w:val="28"/>
        </w:rPr>
        <w:t xml:space="preserve"> контроля</w:t>
      </w:r>
      <w:r w:rsidRPr="00FF591C">
        <w:rPr>
          <w:rFonts w:ascii="Times New Roman" w:hAnsi="Times New Roman"/>
          <w:sz w:val="28"/>
        </w:rPr>
        <w:t xml:space="preserve"> качества в рамка</w:t>
      </w:r>
      <w:r>
        <w:rPr>
          <w:rFonts w:ascii="Times New Roman" w:hAnsi="Times New Roman"/>
          <w:sz w:val="28"/>
        </w:rPr>
        <w:t xml:space="preserve">х своей деятельности. Соблюдать требования системы </w:t>
      </w:r>
      <w:r w:rsidRPr="00FF591C">
        <w:rPr>
          <w:rFonts w:ascii="Times New Roman" w:hAnsi="Times New Roman"/>
          <w:sz w:val="28"/>
        </w:rPr>
        <w:t xml:space="preserve">качества </w:t>
      </w:r>
      <w:proofErr w:type="spellStart"/>
      <w:r w:rsidRPr="00FF591C">
        <w:rPr>
          <w:rFonts w:ascii="Times New Roman" w:hAnsi="Times New Roman"/>
          <w:sz w:val="28"/>
        </w:rPr>
        <w:t>ДонНМУ</w:t>
      </w:r>
      <w:proofErr w:type="spellEnd"/>
      <w:r w:rsidRPr="00FF591C">
        <w:rPr>
          <w:rFonts w:ascii="Times New Roman" w:hAnsi="Times New Roman"/>
          <w:sz w:val="28"/>
        </w:rPr>
        <w:t>, предложенны</w:t>
      </w:r>
      <w:r>
        <w:rPr>
          <w:rFonts w:ascii="Times New Roman" w:hAnsi="Times New Roman"/>
          <w:sz w:val="28"/>
        </w:rPr>
        <w:t>е</w:t>
      </w:r>
      <w:r w:rsidRPr="00FF591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 w:rsidRPr="00FF591C">
        <w:rPr>
          <w:rFonts w:ascii="Times New Roman" w:hAnsi="Times New Roman"/>
          <w:sz w:val="28"/>
        </w:rPr>
        <w:t xml:space="preserve"> деятельности </w:t>
      </w:r>
      <w:r>
        <w:rPr>
          <w:rFonts w:ascii="Times New Roman" w:hAnsi="Times New Roman"/>
          <w:sz w:val="28"/>
        </w:rPr>
        <w:t>ЦНИЛ</w:t>
      </w:r>
      <w:r w:rsidRPr="00FF591C">
        <w:rPr>
          <w:rFonts w:ascii="Times New Roman" w:hAnsi="Times New Roman"/>
          <w:sz w:val="28"/>
        </w:rPr>
        <w:t>, исполнять конкретные обязанности в области</w:t>
      </w:r>
      <w:r>
        <w:rPr>
          <w:rFonts w:ascii="Times New Roman" w:hAnsi="Times New Roman"/>
          <w:sz w:val="28"/>
        </w:rPr>
        <w:t xml:space="preserve"> контроля</w:t>
      </w:r>
      <w:r w:rsidRPr="00FF591C">
        <w:rPr>
          <w:rFonts w:ascii="Times New Roman" w:hAnsi="Times New Roman"/>
          <w:sz w:val="28"/>
        </w:rPr>
        <w:t xml:space="preserve"> качества, подде</w:t>
      </w:r>
      <w:r>
        <w:rPr>
          <w:rFonts w:ascii="Times New Roman" w:hAnsi="Times New Roman"/>
          <w:sz w:val="28"/>
        </w:rPr>
        <w:t>рживать надлежащее состояние системы качества</w:t>
      </w:r>
      <w:r w:rsidRPr="00FF591C">
        <w:rPr>
          <w:rFonts w:ascii="Times New Roman" w:hAnsi="Times New Roman"/>
          <w:sz w:val="28"/>
        </w:rPr>
        <w:t xml:space="preserve"> в своем структурном подразделении.</w:t>
      </w:r>
    </w:p>
    <w:p w:rsidR="00CF1C31" w:rsidRPr="0002303D" w:rsidRDefault="00CF1C31" w:rsidP="00CF1C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1C31" w:rsidRPr="00CA611E" w:rsidRDefault="00CF1C31" w:rsidP="00CF1C31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91C">
        <w:rPr>
          <w:rFonts w:ascii="Times New Roman" w:hAnsi="Times New Roman" w:cs="Times New Roman"/>
          <w:b/>
          <w:bCs/>
          <w:sz w:val="28"/>
          <w:szCs w:val="28"/>
        </w:rPr>
        <w:t>Права</w:t>
      </w:r>
    </w:p>
    <w:p w:rsidR="00CF1C31" w:rsidRDefault="00CF1C31" w:rsidP="00CF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91C">
        <w:rPr>
          <w:rFonts w:ascii="Times New Roman" w:hAnsi="Times New Roman"/>
          <w:sz w:val="28"/>
        </w:rPr>
        <w:t>Заведующий отделом имеет право:</w:t>
      </w:r>
    </w:p>
    <w:p w:rsidR="00CF1C31" w:rsidRDefault="00CF1C31" w:rsidP="00CF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1C31" w:rsidRPr="00994E16" w:rsidRDefault="00CF1C31" w:rsidP="00CF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>3.1.</w:t>
      </w:r>
      <w:r w:rsidRPr="00994E16">
        <w:rPr>
          <w:rFonts w:ascii="Times New Roman" w:hAnsi="Times New Roman"/>
          <w:sz w:val="28"/>
        </w:rPr>
        <w:t>Проводить научную и консультативную работу в высших учебных заведениях всех уровней аккредитации, научно-исследовательских институтах, учреждениях здравоохранения.</w:t>
      </w:r>
    </w:p>
    <w:p w:rsidR="00CF1C31" w:rsidRPr="00984EBD" w:rsidRDefault="00CF1C31" w:rsidP="00CF1C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342">
        <w:rPr>
          <w:rFonts w:ascii="Times New Roman" w:hAnsi="Times New Roman" w:cs="Times New Roman"/>
          <w:sz w:val="28"/>
          <w:szCs w:val="28"/>
        </w:rPr>
        <w:t xml:space="preserve">3.2. Вносить </w:t>
      </w:r>
      <w:r>
        <w:rPr>
          <w:rFonts w:ascii="Times New Roman" w:hAnsi="Times New Roman" w:cs="Times New Roman"/>
          <w:sz w:val="28"/>
          <w:szCs w:val="28"/>
        </w:rPr>
        <w:t>заведующему ЦНИ</w:t>
      </w:r>
      <w:r w:rsidRPr="00FF591C">
        <w:rPr>
          <w:rFonts w:ascii="Times New Roman" w:hAnsi="Times New Roman" w:cs="Times New Roman"/>
          <w:sz w:val="28"/>
          <w:szCs w:val="28"/>
        </w:rPr>
        <w:t xml:space="preserve">Л </w:t>
      </w:r>
      <w:r w:rsidRPr="00AE5342">
        <w:rPr>
          <w:rFonts w:ascii="Times New Roman" w:hAnsi="Times New Roman" w:cs="Times New Roman"/>
          <w:sz w:val="28"/>
          <w:szCs w:val="28"/>
        </w:rPr>
        <w:t>предложения относительно</w:t>
      </w:r>
      <w:r w:rsidRPr="00994E16">
        <w:rPr>
          <w:rFonts w:ascii="Times New Roman" w:hAnsi="Times New Roman" w:cs="Times New Roman"/>
          <w:sz w:val="28"/>
          <w:szCs w:val="28"/>
        </w:rPr>
        <w:t xml:space="preserve"> корректировки плана работы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994E16">
        <w:rPr>
          <w:rFonts w:ascii="Times New Roman" w:hAnsi="Times New Roman" w:cs="Times New Roman"/>
          <w:sz w:val="28"/>
          <w:szCs w:val="28"/>
        </w:rPr>
        <w:t xml:space="preserve"> </w:t>
      </w:r>
      <w:r w:rsidRPr="00FF591C">
        <w:rPr>
          <w:rFonts w:ascii="Times New Roman" w:hAnsi="Times New Roman" w:cs="Times New Roman"/>
          <w:sz w:val="28"/>
          <w:szCs w:val="28"/>
        </w:rPr>
        <w:t>и другой документации отдела со следующим их утверждением в установленном порядке.</w:t>
      </w:r>
    </w:p>
    <w:p w:rsidR="00CF1C31" w:rsidRPr="0002303D" w:rsidRDefault="00CF1C31" w:rsidP="00CF1C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 xml:space="preserve">3.3. </w:t>
      </w:r>
      <w:r w:rsidRPr="00FF591C">
        <w:rPr>
          <w:rFonts w:ascii="Times New Roman" w:hAnsi="Times New Roman"/>
          <w:sz w:val="28"/>
        </w:rPr>
        <w:t>Вносить на рассмотрение отдела предложения относительно совершенствования  научно-методической и научно-исследовательской работы отдела.</w:t>
      </w:r>
    </w:p>
    <w:p w:rsidR="00CF1C31" w:rsidRPr="0002303D" w:rsidRDefault="00CF1C31" w:rsidP="00CF1C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 xml:space="preserve">3.4. </w:t>
      </w:r>
      <w:r w:rsidRPr="00FF591C">
        <w:rPr>
          <w:rFonts w:ascii="Times New Roman" w:hAnsi="Times New Roman"/>
          <w:sz w:val="28"/>
        </w:rPr>
        <w:t>На условиях штатного совместительства участвовать</w:t>
      </w:r>
      <w:r>
        <w:rPr>
          <w:rFonts w:ascii="Times New Roman" w:hAnsi="Times New Roman"/>
          <w:sz w:val="28"/>
        </w:rPr>
        <w:t xml:space="preserve"> в работе</w:t>
      </w:r>
      <w:r w:rsidRPr="00FF591C">
        <w:rPr>
          <w:rFonts w:ascii="Times New Roman" w:hAnsi="Times New Roman"/>
          <w:sz w:val="28"/>
        </w:rPr>
        <w:t>, которая финансируется за счет привлеченных сре</w:t>
      </w:r>
      <w:proofErr w:type="gramStart"/>
      <w:r w:rsidRPr="00FF591C">
        <w:rPr>
          <w:rFonts w:ascii="Times New Roman" w:hAnsi="Times New Roman"/>
          <w:sz w:val="28"/>
        </w:rPr>
        <w:t>дств пр</w:t>
      </w:r>
      <w:proofErr w:type="gramEnd"/>
      <w:r w:rsidRPr="00FF591C">
        <w:rPr>
          <w:rFonts w:ascii="Times New Roman" w:hAnsi="Times New Roman"/>
          <w:sz w:val="28"/>
        </w:rPr>
        <w:t>едприятий или организаций в научно-исследовательской работе.</w:t>
      </w:r>
    </w:p>
    <w:p w:rsidR="00CF1C31" w:rsidRDefault="00CF1C31" w:rsidP="00CF1C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3.5 </w:t>
      </w:r>
      <w:r w:rsidRPr="00FF591C">
        <w:rPr>
          <w:rFonts w:ascii="Times New Roman" w:hAnsi="Times New Roman"/>
          <w:sz w:val="28"/>
        </w:rPr>
        <w:t>В установленном порядке обжаловать приказы</w:t>
      </w:r>
      <w:r>
        <w:rPr>
          <w:rFonts w:ascii="Times New Roman" w:hAnsi="Times New Roman"/>
          <w:sz w:val="28"/>
        </w:rPr>
        <w:t xml:space="preserve">, распоряжения </w:t>
      </w:r>
      <w:r w:rsidRPr="00FF591C">
        <w:rPr>
          <w:rFonts w:ascii="Times New Roman" w:hAnsi="Times New Roman"/>
          <w:sz w:val="28"/>
        </w:rPr>
        <w:t>и другие организационно-предписывающие акты администрации университета.</w:t>
      </w:r>
    </w:p>
    <w:p w:rsidR="00CF1C31" w:rsidRPr="00DE1669" w:rsidRDefault="00CF1C31" w:rsidP="00CF1C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 xml:space="preserve">3.6. </w:t>
      </w:r>
      <w:r w:rsidRPr="00FF591C">
        <w:rPr>
          <w:rFonts w:ascii="Times New Roman" w:hAnsi="Times New Roman"/>
          <w:sz w:val="28"/>
        </w:rPr>
        <w:t>Подписывать и визировать документы в пределах своей компетенции.</w:t>
      </w:r>
    </w:p>
    <w:p w:rsidR="00CF1C31" w:rsidRDefault="00CF1C31" w:rsidP="00CF1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3.7. </w:t>
      </w:r>
      <w:r w:rsidRPr="00FF591C">
        <w:rPr>
          <w:rFonts w:ascii="Times New Roman" w:hAnsi="Times New Roman"/>
          <w:sz w:val="28"/>
        </w:rPr>
        <w:t xml:space="preserve">Вносить предложения </w:t>
      </w:r>
      <w:r>
        <w:rPr>
          <w:rFonts w:ascii="Times New Roman" w:hAnsi="Times New Roman"/>
          <w:sz w:val="28"/>
        </w:rPr>
        <w:t xml:space="preserve">заведующему ЦНИЛ </w:t>
      </w:r>
      <w:r w:rsidRPr="00FF591C">
        <w:rPr>
          <w:rFonts w:ascii="Times New Roman" w:hAnsi="Times New Roman"/>
          <w:sz w:val="28"/>
        </w:rPr>
        <w:t xml:space="preserve">о </w:t>
      </w:r>
      <w:r w:rsidRPr="00DE4886">
        <w:rPr>
          <w:rFonts w:ascii="Times New Roman" w:hAnsi="Times New Roman"/>
          <w:sz w:val="28"/>
        </w:rPr>
        <w:t>моральном и материальном поощрении сотрудников, вносить предложения о наложении взыскания на</w:t>
      </w:r>
      <w:r w:rsidRPr="00FF591C">
        <w:rPr>
          <w:rFonts w:ascii="Times New Roman" w:hAnsi="Times New Roman" w:cs="Times New Roman"/>
          <w:sz w:val="28"/>
          <w:szCs w:val="28"/>
        </w:rPr>
        <w:t xml:space="preserve"> нарушителей производственной и трудовой дисциплины.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C31" w:rsidRDefault="00CF1C31" w:rsidP="00CF1C3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3.8. Требовать от заведующего ЦНИЛ </w:t>
      </w:r>
      <w:r w:rsidRPr="00FF591C">
        <w:rPr>
          <w:rFonts w:ascii="Times New Roman" w:hAnsi="Times New Roman"/>
          <w:sz w:val="28"/>
        </w:rPr>
        <w:t>содействия в исполнении своих должностных обязанностей и прав.</w:t>
      </w:r>
    </w:p>
    <w:p w:rsidR="00CF1C31" w:rsidRPr="00AE5342" w:rsidRDefault="00CF1C31" w:rsidP="00CF1C3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E534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9. </w:t>
      </w:r>
      <w:r w:rsidRPr="00AE5342">
        <w:rPr>
          <w:rFonts w:ascii="Times New Roman" w:hAnsi="Times New Roman"/>
          <w:sz w:val="28"/>
          <w:szCs w:val="28"/>
        </w:rPr>
        <w:t>Повышать свою профессиональную квалификацию.</w:t>
      </w:r>
    </w:p>
    <w:p w:rsidR="00CF1C31" w:rsidRDefault="00CF1C31" w:rsidP="00CF1C31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3169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10</w:t>
      </w:r>
      <w:r w:rsidRPr="00031696">
        <w:rPr>
          <w:rFonts w:ascii="Times New Roman" w:hAnsi="Times New Roman"/>
          <w:sz w:val="28"/>
          <w:szCs w:val="28"/>
        </w:rPr>
        <w:t>.</w:t>
      </w:r>
      <w:r w:rsidRPr="00031696">
        <w:rPr>
          <w:rFonts w:ascii="Times New Roman" w:hAnsi="Times New Roman"/>
          <w:sz w:val="28"/>
          <w:szCs w:val="28"/>
        </w:rPr>
        <w:tab/>
        <w:t>Пользоваться социальными гарантиями, предусмотренными действующим законодательством</w:t>
      </w:r>
      <w:r w:rsidRPr="00031696">
        <w:rPr>
          <w:rFonts w:ascii="Times New Roman" w:hAnsi="Times New Roman"/>
          <w:i/>
          <w:sz w:val="28"/>
          <w:szCs w:val="28"/>
        </w:rPr>
        <w:t>.</w:t>
      </w:r>
    </w:p>
    <w:p w:rsidR="00CF1C31" w:rsidRDefault="00CF1C31" w:rsidP="00CF1C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1C31" w:rsidRDefault="00CF1C31" w:rsidP="00CF1C31">
      <w:pPr>
        <w:numPr>
          <w:ilvl w:val="0"/>
          <w:numId w:val="2"/>
        </w:numPr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91C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</w:t>
      </w:r>
    </w:p>
    <w:p w:rsidR="00CF1C31" w:rsidRPr="00D75B06" w:rsidRDefault="00CF1C31" w:rsidP="00CF1C3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Заведующий отделом ЦНИЛ </w:t>
      </w:r>
      <w:r w:rsidRPr="00D75B06">
        <w:rPr>
          <w:rFonts w:ascii="Times New Roman" w:hAnsi="Times New Roman"/>
          <w:sz w:val="28"/>
          <w:szCs w:val="28"/>
        </w:rPr>
        <w:t>несет ответственность в порядке и в объеме, предусмотренном действующим законодательством:</w:t>
      </w:r>
      <w:r w:rsidRPr="00D75B06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CF1C31" w:rsidRPr="00051A44" w:rsidRDefault="00CF1C31" w:rsidP="00CF1C31">
      <w:pPr>
        <w:tabs>
          <w:tab w:val="left" w:pos="0"/>
          <w:tab w:val="left" w:pos="567"/>
        </w:tabs>
        <w:spacing w:after="0" w:line="240" w:lineRule="auto"/>
        <w:ind w:left="432"/>
        <w:jc w:val="both"/>
        <w:rPr>
          <w:rFonts w:ascii="Times New Roman" w:hAnsi="Times New Roman"/>
          <w:sz w:val="28"/>
          <w:szCs w:val="28"/>
        </w:rPr>
      </w:pPr>
    </w:p>
    <w:p w:rsidR="00CF1C31" w:rsidRPr="00CA611E" w:rsidRDefault="00CF1C31" w:rsidP="00CF1C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1C31" w:rsidRPr="00E829D9" w:rsidRDefault="00CF1C31" w:rsidP="00CF1C3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E829D9">
        <w:rPr>
          <w:rFonts w:ascii="Times New Roman" w:hAnsi="Times New Roman" w:cs="Times New Roman"/>
          <w:sz w:val="28"/>
          <w:szCs w:val="28"/>
        </w:rPr>
        <w:t xml:space="preserve">За неподобающее выполнение или  невыполнение своих должностных обязанностей, </w:t>
      </w:r>
      <w:r w:rsidRPr="00E829D9">
        <w:rPr>
          <w:rFonts w:ascii="Times New Roman" w:hAnsi="Times New Roman"/>
          <w:sz w:val="28"/>
          <w:szCs w:val="28"/>
        </w:rPr>
        <w:t>предусмотренных Положением о ЦНИЛ и настоящей должностной инструкцией.</w:t>
      </w:r>
    </w:p>
    <w:p w:rsidR="00CF1C31" w:rsidRPr="00E829D9" w:rsidRDefault="00CF1C31" w:rsidP="00CF1C3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E829D9">
        <w:rPr>
          <w:rFonts w:ascii="Times New Roman" w:hAnsi="Times New Roman"/>
          <w:sz w:val="28"/>
          <w:szCs w:val="28"/>
        </w:rPr>
        <w:t>За причинение материального ущерба.</w:t>
      </w:r>
    </w:p>
    <w:p w:rsidR="00CF1C31" w:rsidRPr="00051A44" w:rsidRDefault="00CF1C31" w:rsidP="00CF1C31">
      <w:pPr>
        <w:tabs>
          <w:tab w:val="left" w:pos="0"/>
          <w:tab w:val="left" w:pos="567"/>
        </w:tabs>
        <w:spacing w:after="0" w:line="240" w:lineRule="auto"/>
        <w:ind w:left="1" w:hanging="1"/>
        <w:jc w:val="both"/>
        <w:rPr>
          <w:rFonts w:ascii="Times New Roman" w:hAnsi="Times New Roman"/>
          <w:sz w:val="28"/>
          <w:szCs w:val="28"/>
        </w:rPr>
      </w:pPr>
      <w:r w:rsidRPr="00051A44">
        <w:rPr>
          <w:rFonts w:ascii="Times New Roman" w:hAnsi="Times New Roman"/>
          <w:sz w:val="28"/>
          <w:szCs w:val="28"/>
        </w:rPr>
        <w:t>4.3.</w:t>
      </w:r>
      <w:r w:rsidRPr="00051A44">
        <w:rPr>
          <w:rFonts w:ascii="Times New Roman" w:hAnsi="Times New Roman"/>
          <w:sz w:val="28"/>
          <w:szCs w:val="28"/>
        </w:rPr>
        <w:tab/>
        <w:t>В случае совершения иных правон</w:t>
      </w:r>
      <w:r>
        <w:rPr>
          <w:rFonts w:ascii="Times New Roman" w:hAnsi="Times New Roman"/>
          <w:sz w:val="28"/>
          <w:szCs w:val="28"/>
        </w:rPr>
        <w:t xml:space="preserve">арушений во время осуществления </w:t>
      </w:r>
      <w:r w:rsidRPr="00051A44">
        <w:rPr>
          <w:rFonts w:ascii="Times New Roman" w:hAnsi="Times New Roman"/>
          <w:sz w:val="28"/>
          <w:szCs w:val="28"/>
        </w:rPr>
        <w:t>своих должностных обязанностей.</w:t>
      </w:r>
    </w:p>
    <w:p w:rsidR="00CF1C31" w:rsidRPr="005B7134" w:rsidRDefault="00CF1C31" w:rsidP="00CF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C31" w:rsidRDefault="00CF1C31" w:rsidP="00CF1C31">
      <w:pPr>
        <w:spacing w:after="0" w:line="240" w:lineRule="auto"/>
        <w:ind w:lef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C31" w:rsidRDefault="00CF1C31" w:rsidP="00CF1C31">
      <w:pPr>
        <w:pStyle w:val="Standard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357689">
        <w:rPr>
          <w:b/>
          <w:bCs/>
          <w:sz w:val="28"/>
          <w:szCs w:val="28"/>
        </w:rPr>
        <w:t>Должен знать</w:t>
      </w:r>
    </w:p>
    <w:p w:rsidR="00CF1C31" w:rsidRPr="00357689" w:rsidRDefault="00CF1C31" w:rsidP="00CF1C31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7689">
        <w:rPr>
          <w:rFonts w:ascii="Times New Roman" w:hAnsi="Times New Roman" w:cs="Times New Roman"/>
          <w:sz w:val="28"/>
          <w:szCs w:val="28"/>
        </w:rPr>
        <w:t>5.1.</w:t>
      </w:r>
      <w:r w:rsidRPr="003576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Заведующий отделом ЦНИЛ </w:t>
      </w:r>
      <w:r w:rsidRPr="00357689">
        <w:rPr>
          <w:rFonts w:ascii="Times New Roman" w:hAnsi="Times New Roman" w:cs="Times New Roman"/>
          <w:sz w:val="28"/>
          <w:szCs w:val="28"/>
        </w:rPr>
        <w:t>должен знать:</w:t>
      </w:r>
    </w:p>
    <w:p w:rsidR="00CF1C31" w:rsidRDefault="00CF1C31" w:rsidP="00CF1C31">
      <w:pPr>
        <w:pStyle w:val="a7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>законодательные и нормативные правовые акты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1C31" w:rsidRDefault="00CF1C31" w:rsidP="00CF1C31">
      <w:pPr>
        <w:pStyle w:val="a7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 xml:space="preserve">научные проблемы соответствующей области знаний, науки, направления развития </w:t>
      </w:r>
      <w:r>
        <w:rPr>
          <w:rFonts w:ascii="Times New Roman" w:hAnsi="Times New Roman" w:cs="Times New Roman"/>
          <w:sz w:val="28"/>
          <w:szCs w:val="28"/>
        </w:rPr>
        <w:t>медицины,</w:t>
      </w:r>
      <w:r w:rsidRPr="00A44709">
        <w:rPr>
          <w:rFonts w:ascii="Times New Roman" w:hAnsi="Times New Roman" w:cs="Times New Roman"/>
          <w:sz w:val="28"/>
          <w:szCs w:val="28"/>
        </w:rPr>
        <w:t xml:space="preserve"> отечественные и зарубежные достижения по этим вопросам</w:t>
      </w:r>
      <w:r>
        <w:rPr>
          <w:rFonts w:ascii="Times New Roman" w:hAnsi="Times New Roman" w:cs="Times New Roman"/>
          <w:sz w:val="28"/>
          <w:szCs w:val="28"/>
        </w:rPr>
        <w:t>, порядок</w:t>
      </w:r>
      <w:r w:rsidRPr="00A44709">
        <w:rPr>
          <w:rFonts w:ascii="Times New Roman" w:hAnsi="Times New Roman" w:cs="Times New Roman"/>
          <w:sz w:val="28"/>
          <w:szCs w:val="28"/>
        </w:rPr>
        <w:t xml:space="preserve"> проведения и внедрения научных исследований и разработок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F1C31" w:rsidRDefault="00CF1C31" w:rsidP="00CF1C31">
      <w:pPr>
        <w:pStyle w:val="a7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 xml:space="preserve">руководящие материалы вышестоящих органов, </w:t>
      </w:r>
      <w:r w:rsidRPr="00463139"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им. М. Горького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A5B">
        <w:rPr>
          <w:rFonts w:ascii="Times New Roman" w:hAnsi="Times New Roman" w:cs="Times New Roman"/>
          <w:sz w:val="28"/>
          <w:szCs w:val="28"/>
        </w:rPr>
        <w:t xml:space="preserve"> </w:t>
      </w:r>
      <w:r w:rsidRPr="00463139">
        <w:rPr>
          <w:rFonts w:ascii="Times New Roman" w:hAnsi="Times New Roman" w:cs="Times New Roman"/>
          <w:sz w:val="28"/>
          <w:szCs w:val="28"/>
        </w:rPr>
        <w:t>Политик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3139">
        <w:rPr>
          <w:rFonts w:ascii="Times New Roman" w:hAnsi="Times New Roman" w:cs="Times New Roman"/>
          <w:sz w:val="28"/>
          <w:szCs w:val="28"/>
        </w:rPr>
        <w:t xml:space="preserve"> и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3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в области качества; правила внутреннего трудового распорядка; 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3139">
        <w:rPr>
          <w:rFonts w:ascii="Times New Roman" w:hAnsi="Times New Roman" w:cs="Times New Roman"/>
          <w:sz w:val="28"/>
          <w:szCs w:val="28"/>
        </w:rPr>
        <w:t xml:space="preserve"> и технически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3139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63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по охране труда и технике безопасности;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31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Имиджевая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на 2016-2018г.г.»; Положение о </w:t>
      </w:r>
      <w:r>
        <w:rPr>
          <w:rFonts w:ascii="Times New Roman" w:hAnsi="Times New Roman" w:cs="Times New Roman"/>
          <w:sz w:val="28"/>
          <w:szCs w:val="28"/>
        </w:rPr>
        <w:t>ЦНИЛ;</w:t>
      </w:r>
    </w:p>
    <w:p w:rsidR="00CF1C31" w:rsidRDefault="00CF1C31" w:rsidP="00CF1C31">
      <w:pPr>
        <w:pStyle w:val="a7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>порядок заключения и исполнения договоров при совместном выполнении работ с другими учреждениями, организациями и предприятиями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4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C31" w:rsidRDefault="00CF1C31" w:rsidP="00CF1C31">
      <w:pPr>
        <w:pStyle w:val="a7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 xml:space="preserve">научное оборудование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A44709">
        <w:rPr>
          <w:rFonts w:ascii="Times New Roman" w:hAnsi="Times New Roman" w:cs="Times New Roman"/>
          <w:sz w:val="28"/>
          <w:szCs w:val="28"/>
        </w:rPr>
        <w:t>, правила его эксплуатации, порядок составления заявок на изобретения и открытия, оформления научной документации и заявок на приобретение приборов, материалов, другого научного 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44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C31" w:rsidRDefault="00CF1C31" w:rsidP="00CF1C31">
      <w:pPr>
        <w:pStyle w:val="a7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44709">
        <w:rPr>
          <w:rFonts w:ascii="Times New Roman" w:hAnsi="Times New Roman" w:cs="Times New Roman"/>
          <w:sz w:val="28"/>
          <w:szCs w:val="28"/>
        </w:rPr>
        <w:t xml:space="preserve"> управления научными исследованиями и разработками, 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44709">
        <w:rPr>
          <w:rFonts w:ascii="Times New Roman" w:hAnsi="Times New Roman" w:cs="Times New Roman"/>
          <w:sz w:val="28"/>
          <w:szCs w:val="28"/>
        </w:rPr>
        <w:t xml:space="preserve"> и оплат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44709">
        <w:rPr>
          <w:rFonts w:ascii="Times New Roman" w:hAnsi="Times New Roman" w:cs="Times New Roman"/>
          <w:sz w:val="28"/>
          <w:szCs w:val="28"/>
        </w:rPr>
        <w:t xml:space="preserve"> труда научных работников, формы их материального поощрения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1C31" w:rsidRDefault="00CF1C31" w:rsidP="00CF1C31">
      <w:pPr>
        <w:pStyle w:val="a7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>действующие положения по подготовке и повышению квалификации кадров, руководящие материалы по организации делопроизводства, трудовое законодательство, правила и нормы охраны труда.</w:t>
      </w:r>
    </w:p>
    <w:p w:rsidR="00CF1C31" w:rsidRDefault="00CF1C31" w:rsidP="00CF1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C31" w:rsidRDefault="00CF1C31" w:rsidP="00CF1C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1C31" w:rsidRDefault="00CF1C31" w:rsidP="00CF1C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1C31" w:rsidRPr="00CA611E" w:rsidRDefault="00CF1C31" w:rsidP="00CF1C31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91C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</w:t>
      </w:r>
    </w:p>
    <w:p w:rsidR="00CF1C31" w:rsidRPr="00585130" w:rsidRDefault="00CF1C31" w:rsidP="00CF1C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1C31" w:rsidRPr="00BF7498" w:rsidRDefault="00CF1C31" w:rsidP="00CF1C31">
      <w:pPr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должность заведующего отделом ЦНИЛ </w:t>
      </w:r>
      <w:r w:rsidRPr="00FF591C">
        <w:rPr>
          <w:rFonts w:ascii="Times New Roman" w:hAnsi="Times New Roman" w:cs="Times New Roman"/>
          <w:sz w:val="28"/>
          <w:szCs w:val="28"/>
        </w:rPr>
        <w:t>назначается лиц</w:t>
      </w:r>
      <w:r>
        <w:rPr>
          <w:rFonts w:ascii="Times New Roman" w:hAnsi="Times New Roman" w:cs="Times New Roman"/>
          <w:sz w:val="28"/>
          <w:szCs w:val="28"/>
        </w:rPr>
        <w:t>о, которое имеет н</w:t>
      </w:r>
      <w:r>
        <w:rPr>
          <w:rFonts w:ascii="Times New Roman" w:hAnsi="Times New Roman"/>
          <w:sz w:val="28"/>
        </w:rPr>
        <w:t xml:space="preserve">аучная степень </w:t>
      </w:r>
      <w:r>
        <w:rPr>
          <w:rFonts w:ascii="Times New Roman" w:hAnsi="Times New Roman" w:cs="Times New Roman"/>
          <w:sz w:val="28"/>
          <w:szCs w:val="28"/>
        </w:rPr>
        <w:t>доктора</w:t>
      </w:r>
      <w:r w:rsidRPr="00FF5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(кандидата)</w:t>
      </w:r>
      <w:r w:rsidRPr="00FF591C">
        <w:rPr>
          <w:rFonts w:ascii="Times New Roman" w:hAnsi="Times New Roman"/>
          <w:sz w:val="28"/>
        </w:rPr>
        <w:t xml:space="preserve"> наук, ученое звание </w:t>
      </w:r>
      <w:r>
        <w:rPr>
          <w:rFonts w:ascii="Times New Roman" w:hAnsi="Times New Roman" w:cs="Times New Roman"/>
          <w:sz w:val="28"/>
          <w:szCs w:val="28"/>
        </w:rPr>
        <w:t>профессора (старшего научного сотрудника)</w:t>
      </w:r>
      <w:r w:rsidRPr="00FF59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 xml:space="preserve">опыт научной работы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F591C">
        <w:rPr>
          <w:rFonts w:ascii="Times New Roman" w:hAnsi="Times New Roman" w:cs="Times New Roman"/>
          <w:sz w:val="28"/>
          <w:szCs w:val="28"/>
        </w:rPr>
        <w:t xml:space="preserve">организаторской работы </w:t>
      </w:r>
      <w:r>
        <w:rPr>
          <w:rFonts w:ascii="Times New Roman" w:hAnsi="Times New Roman"/>
          <w:sz w:val="28"/>
        </w:rPr>
        <w:t xml:space="preserve">не менее 5 лет, </w:t>
      </w:r>
      <w:r w:rsidRPr="00FF591C">
        <w:rPr>
          <w:rFonts w:ascii="Times New Roman" w:hAnsi="Times New Roman"/>
          <w:sz w:val="28"/>
        </w:rPr>
        <w:t>способность к научной и организационной работе.</w:t>
      </w:r>
    </w:p>
    <w:p w:rsidR="00CF1C31" w:rsidRPr="0028197F" w:rsidRDefault="00CF1C31" w:rsidP="00CF1C31">
      <w:pPr>
        <w:pStyle w:val="Standard"/>
        <w:spacing w:line="276" w:lineRule="auto"/>
        <w:jc w:val="center"/>
        <w:rPr>
          <w:sz w:val="28"/>
          <w:szCs w:val="28"/>
          <w:lang w:val="uk-UA"/>
        </w:rPr>
      </w:pPr>
    </w:p>
    <w:p w:rsidR="00CF1C31" w:rsidRPr="00B9637A" w:rsidRDefault="00CF1C31" w:rsidP="00CF1C31">
      <w:pPr>
        <w:tabs>
          <w:tab w:val="left" w:pos="567"/>
          <w:tab w:val="left" w:pos="709"/>
        </w:tabs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B48">
        <w:rPr>
          <w:rFonts w:ascii="Times New Roman" w:hAnsi="Times New Roman" w:cs="Times New Roman"/>
          <w:b/>
          <w:bCs/>
          <w:sz w:val="28"/>
          <w:szCs w:val="28"/>
        </w:rPr>
        <w:t>7. Взаимоотношения (связи) по должности</w:t>
      </w:r>
    </w:p>
    <w:p w:rsidR="00CF1C31" w:rsidRDefault="00CF1C31" w:rsidP="00CF1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7.1. </w:t>
      </w:r>
      <w:r>
        <w:rPr>
          <w:rFonts w:ascii="Times New Roman" w:hAnsi="Times New Roman" w:cs="Times New Roman"/>
          <w:sz w:val="28"/>
          <w:szCs w:val="28"/>
        </w:rPr>
        <w:t>Заведующий отделом ЦНИЛ</w:t>
      </w:r>
      <w:r>
        <w:rPr>
          <w:sz w:val="28"/>
          <w:szCs w:val="28"/>
        </w:rPr>
        <w:t xml:space="preserve"> </w:t>
      </w:r>
      <w:r w:rsidRPr="00FF591C">
        <w:rPr>
          <w:rFonts w:ascii="Times New Roman" w:hAnsi="Times New Roman" w:cs="Times New Roman"/>
          <w:sz w:val="28"/>
          <w:szCs w:val="28"/>
        </w:rPr>
        <w:t>подчиняется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Pr="00317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заведующему ЦНИЛ</w:t>
      </w:r>
      <w:r w:rsidRPr="00FF59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Руководит всеми сотрудниками отдела. Взаимодействует с другими структурными подразделениями и сотрудниками университета, которые необходимы для выполнения возложенных на него обязанностей.</w:t>
      </w:r>
    </w:p>
    <w:p w:rsidR="00CF1C31" w:rsidRPr="00317D11" w:rsidRDefault="00CF1C31" w:rsidP="00CF1C31">
      <w:pPr>
        <w:pStyle w:val="Standard"/>
        <w:jc w:val="both"/>
        <w:rPr>
          <w:sz w:val="28"/>
          <w:szCs w:val="28"/>
        </w:rPr>
      </w:pPr>
    </w:p>
    <w:p w:rsidR="00CF1C31" w:rsidRDefault="00CF1C31" w:rsidP="00CF1C31">
      <w:pPr>
        <w:pStyle w:val="Standard"/>
        <w:jc w:val="both"/>
        <w:rPr>
          <w:sz w:val="28"/>
          <w:szCs w:val="28"/>
          <w:lang w:val="uk-UA"/>
        </w:rPr>
      </w:pPr>
    </w:p>
    <w:p w:rsidR="00CF1C31" w:rsidRPr="00CB3880" w:rsidRDefault="00CF1C31" w:rsidP="00CF1C31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СОГЛАСОВАН</w:t>
      </w:r>
      <w:r w:rsidRPr="00DF7AB4">
        <w:rPr>
          <w:sz w:val="28"/>
          <w:szCs w:val="28"/>
        </w:rPr>
        <w:t>О</w:t>
      </w:r>
    </w:p>
    <w:p w:rsidR="00CF1C31" w:rsidRDefault="00CF1C31" w:rsidP="00CF1C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1C31" w:rsidRDefault="00CF1C31" w:rsidP="00CF1C31">
      <w:pPr>
        <w:pStyle w:val="Standard"/>
        <w:jc w:val="both"/>
        <w:rPr>
          <w:sz w:val="28"/>
          <w:szCs w:val="28"/>
          <w:lang w:val="uk-UA"/>
        </w:rPr>
      </w:pPr>
    </w:p>
    <w:p w:rsidR="00CF1C31" w:rsidRDefault="00CF1C31" w:rsidP="00CF1C31">
      <w:pPr>
        <w:pStyle w:val="Standard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Заведующий</w:t>
      </w:r>
      <w:proofErr w:type="spellEnd"/>
      <w:r>
        <w:rPr>
          <w:sz w:val="28"/>
          <w:szCs w:val="28"/>
          <w:lang w:val="uk-UA"/>
        </w:rPr>
        <w:t xml:space="preserve"> ЦНИЛ </w:t>
      </w:r>
    </w:p>
    <w:p w:rsidR="00CF1C31" w:rsidRPr="00D825CE" w:rsidRDefault="00CF1C31" w:rsidP="00CF1C31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___________</w:t>
      </w:r>
      <w:r w:rsidRPr="00D825CE">
        <w:rPr>
          <w:sz w:val="28"/>
          <w:szCs w:val="28"/>
          <w:lang w:val="uk-UA"/>
        </w:rPr>
        <w:tab/>
        <w:t xml:space="preserve">   ___________</w:t>
      </w:r>
      <w:r w:rsidRPr="00D825CE">
        <w:rPr>
          <w:sz w:val="28"/>
          <w:szCs w:val="28"/>
          <w:lang w:val="uk-UA"/>
        </w:rPr>
        <w:tab/>
        <w:t>___________</w:t>
      </w:r>
    </w:p>
    <w:p w:rsidR="00CF1C31" w:rsidRPr="00D825CE" w:rsidRDefault="00CF1C31" w:rsidP="00CF1C31">
      <w:pPr>
        <w:pStyle w:val="Standard"/>
        <w:jc w:val="both"/>
        <w:rPr>
          <w:sz w:val="28"/>
          <w:szCs w:val="28"/>
          <w:lang w:val="uk-UA"/>
        </w:rPr>
      </w:pP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 </w:t>
      </w:r>
      <w:r>
        <w:rPr>
          <w:lang w:val="uk-UA"/>
        </w:rPr>
        <w:t>(ФИО</w:t>
      </w:r>
      <w:r w:rsidRPr="00D825CE">
        <w:rPr>
          <w:lang w:val="uk-UA"/>
        </w:rPr>
        <w:t>)</w:t>
      </w:r>
      <w:r w:rsidRPr="00D825CE">
        <w:rPr>
          <w:sz w:val="28"/>
          <w:szCs w:val="28"/>
          <w:lang w:val="uk-UA"/>
        </w:rPr>
        <w:tab/>
        <w:t xml:space="preserve">        </w:t>
      </w:r>
      <w:r w:rsidRPr="00D825CE">
        <w:rPr>
          <w:lang w:val="uk-UA"/>
        </w:rPr>
        <w:t>(</w:t>
      </w:r>
      <w:proofErr w:type="spellStart"/>
      <w:r w:rsidRPr="00D825CE">
        <w:rPr>
          <w:lang w:val="uk-UA"/>
        </w:rPr>
        <w:t>П</w:t>
      </w:r>
      <w:r>
        <w:rPr>
          <w:lang w:val="uk-UA"/>
        </w:rPr>
        <w:t>одпись</w:t>
      </w:r>
      <w:proofErr w:type="spellEnd"/>
      <w:r w:rsidRPr="00D825CE">
        <w:rPr>
          <w:sz w:val="28"/>
          <w:szCs w:val="28"/>
          <w:lang w:val="uk-UA"/>
        </w:rPr>
        <w:t xml:space="preserve">)         </w:t>
      </w:r>
      <w:r>
        <w:rPr>
          <w:sz w:val="28"/>
          <w:szCs w:val="28"/>
          <w:lang w:val="uk-UA"/>
        </w:rPr>
        <w:t xml:space="preserve">    </w:t>
      </w:r>
      <w:r w:rsidRPr="00D825CE">
        <w:rPr>
          <w:sz w:val="28"/>
          <w:szCs w:val="28"/>
          <w:lang w:val="uk-UA"/>
        </w:rPr>
        <w:t xml:space="preserve"> </w:t>
      </w:r>
      <w:r w:rsidRPr="00D825CE">
        <w:rPr>
          <w:lang w:val="uk-UA"/>
        </w:rPr>
        <w:t>(Дата)</w:t>
      </w:r>
      <w:r>
        <w:rPr>
          <w:sz w:val="28"/>
          <w:szCs w:val="28"/>
          <w:lang w:val="uk-UA"/>
        </w:rPr>
        <w:tab/>
      </w:r>
    </w:p>
    <w:p w:rsidR="00CF1C31" w:rsidRDefault="00CF1C31" w:rsidP="00CF1C31">
      <w:pPr>
        <w:pStyle w:val="Standard"/>
        <w:jc w:val="both"/>
        <w:rPr>
          <w:sz w:val="28"/>
          <w:szCs w:val="28"/>
          <w:lang w:val="uk-UA"/>
        </w:rPr>
      </w:pPr>
    </w:p>
    <w:p w:rsidR="00CF1C31" w:rsidRPr="00CB3880" w:rsidRDefault="00CF1C31" w:rsidP="00CF1C31">
      <w:pPr>
        <w:pStyle w:val="Standard"/>
        <w:jc w:val="both"/>
        <w:rPr>
          <w:sz w:val="28"/>
          <w:szCs w:val="28"/>
          <w:lang w:val="uk-UA"/>
        </w:rPr>
      </w:pPr>
    </w:p>
    <w:p w:rsidR="00CF1C31" w:rsidRDefault="00CF1C31" w:rsidP="00CF1C31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Зам. ректора по </w:t>
      </w:r>
      <w:proofErr w:type="spellStart"/>
      <w:r>
        <w:rPr>
          <w:sz w:val="28"/>
          <w:szCs w:val="28"/>
          <w:lang w:val="uk-UA"/>
        </w:rPr>
        <w:t>работе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CF1C31" w:rsidRPr="00D825CE" w:rsidRDefault="00CF1C31" w:rsidP="00CF1C31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кадрами</w:t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___________</w:t>
      </w:r>
      <w:r w:rsidRPr="00D825CE">
        <w:rPr>
          <w:sz w:val="28"/>
          <w:szCs w:val="28"/>
          <w:lang w:val="uk-UA"/>
        </w:rPr>
        <w:tab/>
        <w:t xml:space="preserve">   ___________</w:t>
      </w:r>
      <w:r w:rsidRPr="00D825CE">
        <w:rPr>
          <w:sz w:val="28"/>
          <w:szCs w:val="28"/>
          <w:lang w:val="uk-UA"/>
        </w:rPr>
        <w:tab/>
        <w:t>___________</w:t>
      </w:r>
    </w:p>
    <w:p w:rsidR="00CF1C31" w:rsidRPr="00D825CE" w:rsidRDefault="00CF1C31" w:rsidP="00CF1C31">
      <w:pPr>
        <w:pStyle w:val="Standard"/>
        <w:jc w:val="both"/>
        <w:rPr>
          <w:sz w:val="28"/>
          <w:szCs w:val="28"/>
          <w:lang w:val="uk-UA"/>
        </w:rPr>
      </w:pP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 </w:t>
      </w:r>
      <w:r>
        <w:rPr>
          <w:lang w:val="uk-UA"/>
        </w:rPr>
        <w:t>(ФИО</w:t>
      </w:r>
      <w:r w:rsidRPr="00D825CE">
        <w:rPr>
          <w:lang w:val="uk-UA"/>
        </w:rPr>
        <w:t>)</w:t>
      </w:r>
      <w:r w:rsidRPr="00D825CE">
        <w:rPr>
          <w:sz w:val="28"/>
          <w:szCs w:val="28"/>
          <w:lang w:val="uk-UA"/>
        </w:rPr>
        <w:tab/>
        <w:t xml:space="preserve">        </w:t>
      </w:r>
      <w:r w:rsidRPr="00D825CE">
        <w:rPr>
          <w:lang w:val="uk-UA"/>
        </w:rPr>
        <w:t>(</w:t>
      </w:r>
      <w:proofErr w:type="spellStart"/>
      <w:r w:rsidRPr="00D825CE">
        <w:rPr>
          <w:lang w:val="uk-UA"/>
        </w:rPr>
        <w:t>П</w:t>
      </w:r>
      <w:r>
        <w:rPr>
          <w:lang w:val="uk-UA"/>
        </w:rPr>
        <w:t>одпись</w:t>
      </w:r>
      <w:proofErr w:type="spellEnd"/>
      <w:r w:rsidRPr="00D825CE">
        <w:rPr>
          <w:sz w:val="28"/>
          <w:szCs w:val="28"/>
          <w:lang w:val="uk-UA"/>
        </w:rPr>
        <w:t xml:space="preserve">)         </w:t>
      </w:r>
      <w:r>
        <w:rPr>
          <w:sz w:val="28"/>
          <w:szCs w:val="28"/>
          <w:lang w:val="uk-UA"/>
        </w:rPr>
        <w:t xml:space="preserve">    </w:t>
      </w:r>
      <w:r w:rsidRPr="00D825CE">
        <w:rPr>
          <w:sz w:val="28"/>
          <w:szCs w:val="28"/>
          <w:lang w:val="uk-UA"/>
        </w:rPr>
        <w:t xml:space="preserve"> </w:t>
      </w:r>
      <w:r w:rsidRPr="00D825CE">
        <w:rPr>
          <w:lang w:val="uk-UA"/>
        </w:rPr>
        <w:t>(Дата)</w:t>
      </w:r>
      <w:r>
        <w:rPr>
          <w:sz w:val="28"/>
          <w:szCs w:val="28"/>
          <w:lang w:val="uk-UA"/>
        </w:rPr>
        <w:tab/>
      </w:r>
    </w:p>
    <w:p w:rsidR="00CF1C31" w:rsidRPr="00D825CE" w:rsidRDefault="00CF1C31" w:rsidP="00CF1C31">
      <w:pPr>
        <w:pStyle w:val="Standard"/>
        <w:jc w:val="both"/>
        <w:rPr>
          <w:sz w:val="28"/>
          <w:szCs w:val="28"/>
          <w:lang w:val="uk-UA"/>
        </w:rPr>
      </w:pPr>
    </w:p>
    <w:p w:rsidR="00CF1C31" w:rsidRPr="00FC4451" w:rsidRDefault="00CF1C31" w:rsidP="00CF1C31">
      <w:pPr>
        <w:pStyle w:val="Standard"/>
        <w:jc w:val="both"/>
        <w:rPr>
          <w:sz w:val="28"/>
          <w:szCs w:val="28"/>
        </w:rPr>
      </w:pPr>
    </w:p>
    <w:p w:rsidR="00CF1C31" w:rsidRPr="00D825CE" w:rsidRDefault="00CF1C31" w:rsidP="00CF1C31">
      <w:pPr>
        <w:pStyle w:val="Standard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Pr="00D825CE">
        <w:rPr>
          <w:sz w:val="28"/>
          <w:szCs w:val="28"/>
          <w:lang w:val="uk-UA"/>
        </w:rPr>
        <w:t xml:space="preserve"> </w:t>
      </w:r>
      <w:proofErr w:type="spellStart"/>
      <w:r w:rsidRPr="00D825CE">
        <w:rPr>
          <w:sz w:val="28"/>
          <w:szCs w:val="28"/>
          <w:lang w:val="uk-UA"/>
        </w:rPr>
        <w:t>юридич</w:t>
      </w:r>
      <w:r>
        <w:rPr>
          <w:sz w:val="28"/>
          <w:szCs w:val="28"/>
          <w:lang w:val="uk-UA"/>
        </w:rPr>
        <w:t>еского</w:t>
      </w:r>
      <w:proofErr w:type="spellEnd"/>
      <w:r w:rsidRPr="00D825CE">
        <w:rPr>
          <w:sz w:val="28"/>
          <w:szCs w:val="28"/>
          <w:lang w:val="uk-UA"/>
        </w:rPr>
        <w:t xml:space="preserve"> </w:t>
      </w:r>
    </w:p>
    <w:p w:rsidR="00CF1C31" w:rsidRPr="00D825CE" w:rsidRDefault="00CF1C31" w:rsidP="00CF1C31">
      <w:pPr>
        <w:pStyle w:val="Standard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отдела</w:t>
      </w:r>
      <w:proofErr w:type="spellEnd"/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>___________</w:t>
      </w:r>
      <w:r w:rsidRPr="00D825C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Pr="00D825CE">
        <w:rPr>
          <w:sz w:val="28"/>
          <w:szCs w:val="28"/>
          <w:lang w:val="uk-UA"/>
        </w:rPr>
        <w:t>___________</w:t>
      </w:r>
      <w:r w:rsidRPr="00D825CE">
        <w:rPr>
          <w:sz w:val="28"/>
          <w:szCs w:val="28"/>
          <w:lang w:val="uk-UA"/>
        </w:rPr>
        <w:tab/>
        <w:t>___________</w:t>
      </w:r>
    </w:p>
    <w:p w:rsidR="00CF1C31" w:rsidRPr="00D825CE" w:rsidRDefault="00CF1C31" w:rsidP="00CF1C31">
      <w:pPr>
        <w:pStyle w:val="Standard"/>
        <w:jc w:val="both"/>
        <w:rPr>
          <w:lang w:val="uk-UA"/>
        </w:rPr>
      </w:pP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>
        <w:rPr>
          <w:lang w:val="uk-UA"/>
        </w:rPr>
        <w:t xml:space="preserve">   </w:t>
      </w:r>
      <w:r w:rsidRPr="00D825CE">
        <w:rPr>
          <w:lang w:val="uk-UA"/>
        </w:rPr>
        <w:t>(</w:t>
      </w:r>
      <w:r>
        <w:rPr>
          <w:lang w:val="uk-UA"/>
        </w:rPr>
        <w:t>ФИО</w:t>
      </w:r>
      <w:r w:rsidRPr="00D825CE">
        <w:rPr>
          <w:lang w:val="uk-UA"/>
        </w:rPr>
        <w:t xml:space="preserve">)            </w:t>
      </w:r>
      <w:r>
        <w:rPr>
          <w:lang w:val="uk-UA"/>
        </w:rPr>
        <w:t xml:space="preserve">   </w:t>
      </w:r>
      <w:r>
        <w:rPr>
          <w:lang w:val="uk-UA"/>
        </w:rPr>
        <w:tab/>
      </w:r>
      <w:r w:rsidRPr="00D825CE">
        <w:rPr>
          <w:lang w:val="uk-UA"/>
        </w:rPr>
        <w:t xml:space="preserve">  (</w:t>
      </w:r>
      <w:proofErr w:type="spellStart"/>
      <w:r w:rsidRPr="00D825CE">
        <w:rPr>
          <w:lang w:val="uk-UA"/>
        </w:rPr>
        <w:t>П</w:t>
      </w:r>
      <w:r>
        <w:rPr>
          <w:lang w:val="uk-UA"/>
        </w:rPr>
        <w:t>одпись</w:t>
      </w:r>
      <w:proofErr w:type="spellEnd"/>
      <w:r w:rsidRPr="00D825CE">
        <w:rPr>
          <w:lang w:val="uk-UA"/>
        </w:rPr>
        <w:t>)</w:t>
      </w:r>
      <w:r w:rsidRPr="00D825CE">
        <w:rPr>
          <w:lang w:val="uk-UA"/>
        </w:rPr>
        <w:tab/>
        <w:t xml:space="preserve">       </w:t>
      </w:r>
      <w:r>
        <w:rPr>
          <w:lang w:val="uk-UA"/>
        </w:rPr>
        <w:tab/>
      </w:r>
      <w:r>
        <w:rPr>
          <w:lang w:val="uk-UA"/>
        </w:rPr>
        <w:tab/>
        <w:t xml:space="preserve">  (Дата)</w:t>
      </w:r>
      <w:r>
        <w:rPr>
          <w:lang w:val="uk-UA"/>
        </w:rPr>
        <w:tab/>
      </w:r>
    </w:p>
    <w:p w:rsidR="00CF1C31" w:rsidRDefault="00CF1C31" w:rsidP="00CF1C31">
      <w:pPr>
        <w:pStyle w:val="Standard"/>
        <w:jc w:val="both"/>
        <w:rPr>
          <w:sz w:val="28"/>
          <w:szCs w:val="28"/>
          <w:lang w:val="uk-UA"/>
        </w:rPr>
      </w:pPr>
    </w:p>
    <w:p w:rsidR="00CF1C31" w:rsidRDefault="00CF1C31" w:rsidP="00CF1C31">
      <w:pPr>
        <w:pStyle w:val="Standard"/>
        <w:jc w:val="both"/>
        <w:rPr>
          <w:sz w:val="28"/>
          <w:szCs w:val="28"/>
          <w:lang w:val="uk-UA"/>
        </w:rPr>
      </w:pPr>
    </w:p>
    <w:p w:rsidR="00CF1C31" w:rsidRPr="00D825CE" w:rsidRDefault="00CF1C31" w:rsidP="00CF1C31">
      <w:pPr>
        <w:pStyle w:val="Standard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proofErr w:type="spellStart"/>
      <w:r>
        <w:rPr>
          <w:sz w:val="28"/>
          <w:szCs w:val="28"/>
          <w:lang w:val="uk-UA"/>
        </w:rPr>
        <w:t>отдела</w:t>
      </w:r>
      <w:proofErr w:type="spellEnd"/>
    </w:p>
    <w:p w:rsidR="00CF1C31" w:rsidRDefault="00CF1C31" w:rsidP="00CF1C31">
      <w:pPr>
        <w:pStyle w:val="Standard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ректорского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контроля</w:t>
      </w:r>
      <w:proofErr w:type="spellEnd"/>
    </w:p>
    <w:p w:rsidR="00CF1C31" w:rsidRPr="00D825CE" w:rsidRDefault="00CF1C31" w:rsidP="00CF1C31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и </w:t>
      </w:r>
      <w:proofErr w:type="spellStart"/>
      <w:r w:rsidRPr="00D825CE">
        <w:rPr>
          <w:sz w:val="28"/>
          <w:szCs w:val="28"/>
          <w:lang w:val="uk-UA"/>
        </w:rPr>
        <w:t>управл</w:t>
      </w:r>
      <w:r>
        <w:rPr>
          <w:sz w:val="28"/>
          <w:szCs w:val="28"/>
          <w:lang w:val="uk-UA"/>
        </w:rPr>
        <w:t>ения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качеством</w:t>
      </w:r>
      <w:proofErr w:type="spellEnd"/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___________</w:t>
      </w:r>
      <w:r w:rsidRPr="00D825CE">
        <w:rPr>
          <w:sz w:val="28"/>
          <w:szCs w:val="28"/>
          <w:lang w:val="uk-UA"/>
        </w:rPr>
        <w:tab/>
        <w:t xml:space="preserve">   ___________</w:t>
      </w:r>
      <w:r w:rsidRPr="00D825CE">
        <w:rPr>
          <w:sz w:val="28"/>
          <w:szCs w:val="28"/>
          <w:lang w:val="uk-UA"/>
        </w:rPr>
        <w:tab/>
        <w:t>___________</w:t>
      </w:r>
    </w:p>
    <w:p w:rsidR="00CF1C31" w:rsidRPr="00D825CE" w:rsidRDefault="00CF1C31" w:rsidP="00CF1C31">
      <w:pPr>
        <w:pStyle w:val="Standard"/>
        <w:jc w:val="both"/>
        <w:rPr>
          <w:sz w:val="28"/>
          <w:szCs w:val="28"/>
          <w:lang w:val="uk-UA"/>
        </w:rPr>
      </w:pP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lang w:val="uk-UA"/>
        </w:rPr>
        <w:t>(</w:t>
      </w:r>
      <w:r>
        <w:rPr>
          <w:lang w:val="uk-UA"/>
        </w:rPr>
        <w:t>ФИО</w:t>
      </w:r>
      <w:r w:rsidRPr="00D825CE">
        <w:rPr>
          <w:lang w:val="uk-UA"/>
        </w:rPr>
        <w:t>)</w:t>
      </w:r>
      <w:r w:rsidRPr="00D825CE">
        <w:rPr>
          <w:sz w:val="28"/>
          <w:szCs w:val="28"/>
          <w:lang w:val="uk-UA"/>
        </w:rPr>
        <w:tab/>
        <w:t xml:space="preserve">        </w:t>
      </w:r>
      <w:r w:rsidRPr="00D825CE">
        <w:rPr>
          <w:lang w:val="uk-UA"/>
        </w:rPr>
        <w:t>(</w:t>
      </w:r>
      <w:proofErr w:type="spellStart"/>
      <w:r w:rsidRPr="00D825CE">
        <w:rPr>
          <w:lang w:val="uk-UA"/>
        </w:rPr>
        <w:t>П</w:t>
      </w:r>
      <w:r>
        <w:rPr>
          <w:lang w:val="uk-UA"/>
        </w:rPr>
        <w:t>одпись</w:t>
      </w:r>
      <w:proofErr w:type="spellEnd"/>
      <w:r w:rsidRPr="00D825CE">
        <w:rPr>
          <w:sz w:val="28"/>
          <w:szCs w:val="28"/>
          <w:lang w:val="uk-UA"/>
        </w:rPr>
        <w:t xml:space="preserve">)           </w:t>
      </w:r>
      <w:r>
        <w:rPr>
          <w:sz w:val="28"/>
          <w:szCs w:val="28"/>
          <w:lang w:val="uk-UA"/>
        </w:rPr>
        <w:t xml:space="preserve">    </w:t>
      </w:r>
      <w:r w:rsidRPr="00D825CE">
        <w:rPr>
          <w:sz w:val="28"/>
          <w:szCs w:val="28"/>
          <w:lang w:val="uk-UA"/>
        </w:rPr>
        <w:t xml:space="preserve"> </w:t>
      </w:r>
      <w:r w:rsidRPr="00D825CE">
        <w:rPr>
          <w:lang w:val="uk-UA"/>
        </w:rPr>
        <w:t>(Дата)</w:t>
      </w:r>
      <w:r>
        <w:rPr>
          <w:sz w:val="28"/>
          <w:szCs w:val="28"/>
          <w:lang w:val="uk-UA"/>
        </w:rPr>
        <w:tab/>
      </w:r>
    </w:p>
    <w:p w:rsidR="00CF1C31" w:rsidRPr="00D825CE" w:rsidRDefault="00CF1C31" w:rsidP="00CF1C31">
      <w:pPr>
        <w:pStyle w:val="Standard"/>
        <w:jc w:val="both"/>
        <w:rPr>
          <w:sz w:val="28"/>
          <w:szCs w:val="28"/>
          <w:lang w:val="uk-UA"/>
        </w:rPr>
      </w:pPr>
    </w:p>
    <w:p w:rsidR="00CF1C31" w:rsidRPr="004F1122" w:rsidRDefault="00CF1C31" w:rsidP="00CF1C31">
      <w:pPr>
        <w:pStyle w:val="Standard"/>
        <w:jc w:val="both"/>
        <w:rPr>
          <w:lang w:val="uk-UA"/>
        </w:rPr>
      </w:pPr>
    </w:p>
    <w:p w:rsidR="00CF1C31" w:rsidRDefault="00CF1C31" w:rsidP="00CF1C31">
      <w:pPr>
        <w:pStyle w:val="Standard"/>
        <w:jc w:val="both"/>
        <w:rPr>
          <w:sz w:val="28"/>
          <w:szCs w:val="28"/>
          <w:lang w:val="uk-UA"/>
        </w:rPr>
      </w:pPr>
    </w:p>
    <w:p w:rsidR="00CF1C31" w:rsidRDefault="00CF1C31" w:rsidP="00CF1C31">
      <w:pPr>
        <w:pStyle w:val="Standard"/>
        <w:jc w:val="both"/>
        <w:rPr>
          <w:sz w:val="28"/>
          <w:szCs w:val="28"/>
          <w:lang w:val="uk-UA"/>
        </w:rPr>
      </w:pPr>
    </w:p>
    <w:p w:rsidR="00CF1C31" w:rsidRDefault="00CF1C31" w:rsidP="00CF1C31">
      <w:pPr>
        <w:pStyle w:val="Standard"/>
        <w:jc w:val="both"/>
        <w:rPr>
          <w:sz w:val="28"/>
          <w:szCs w:val="28"/>
          <w:lang w:val="uk-UA"/>
        </w:rPr>
      </w:pPr>
    </w:p>
    <w:p w:rsidR="00CF1C31" w:rsidRDefault="00CF1C31" w:rsidP="00CF1C31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D825C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инструкцией</w:t>
      </w:r>
      <w:proofErr w:type="spellEnd"/>
      <w:r w:rsidRPr="00D825CE">
        <w:rPr>
          <w:sz w:val="28"/>
          <w:szCs w:val="28"/>
          <w:lang w:val="uk-UA"/>
        </w:rPr>
        <w:t xml:space="preserve"> </w:t>
      </w:r>
      <w:proofErr w:type="spellStart"/>
      <w:r w:rsidRPr="00D825CE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знакомлен</w:t>
      </w:r>
      <w:proofErr w:type="spellEnd"/>
      <w:r w:rsidRPr="00D825CE">
        <w:rPr>
          <w:sz w:val="28"/>
          <w:szCs w:val="28"/>
          <w:lang w:val="uk-UA"/>
        </w:rPr>
        <w:t xml:space="preserve"> (а):</w:t>
      </w:r>
    </w:p>
    <w:p w:rsidR="00CF1C31" w:rsidRDefault="00CF1C31" w:rsidP="00CF1C31">
      <w:pPr>
        <w:pStyle w:val="Standard"/>
        <w:jc w:val="both"/>
        <w:rPr>
          <w:sz w:val="28"/>
          <w:szCs w:val="28"/>
          <w:lang w:val="uk-UA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273"/>
        <w:gridCol w:w="2408"/>
        <w:gridCol w:w="2404"/>
      </w:tblGrid>
      <w:tr w:rsidR="00CF1C31" w:rsidRPr="00D37721" w:rsidTr="006F26A3">
        <w:trPr>
          <w:trHeight w:val="501"/>
        </w:trPr>
        <w:tc>
          <w:tcPr>
            <w:tcW w:w="541" w:type="dxa"/>
            <w:shd w:val="clear" w:color="auto" w:fill="auto"/>
            <w:vAlign w:val="center"/>
          </w:tcPr>
          <w:p w:rsidR="00CF1C31" w:rsidRPr="00D82552" w:rsidRDefault="00CF1C31" w:rsidP="006F26A3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D82552">
              <w:rPr>
                <w:sz w:val="28"/>
                <w:szCs w:val="28"/>
                <w:lang w:val="uk-UA"/>
              </w:rPr>
              <w:t>№ п/</w:t>
            </w:r>
            <w:proofErr w:type="spellStart"/>
            <w:r w:rsidRPr="00D82552"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302" w:type="dxa"/>
            <w:shd w:val="clear" w:color="auto" w:fill="auto"/>
            <w:vAlign w:val="center"/>
          </w:tcPr>
          <w:p w:rsidR="00CF1C31" w:rsidRPr="00D82552" w:rsidRDefault="00CF1C31" w:rsidP="006F26A3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D82552">
              <w:rPr>
                <w:sz w:val="28"/>
                <w:szCs w:val="28"/>
                <w:lang w:val="uk-UA"/>
              </w:rPr>
              <w:t>ФИО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CF1C31" w:rsidRPr="00D82552" w:rsidRDefault="00CF1C31" w:rsidP="006F26A3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82552">
              <w:rPr>
                <w:sz w:val="28"/>
                <w:szCs w:val="28"/>
                <w:lang w:val="uk-UA"/>
              </w:rPr>
              <w:t>Личная</w:t>
            </w:r>
            <w:proofErr w:type="spellEnd"/>
            <w:r w:rsidRPr="00D8255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2552">
              <w:rPr>
                <w:sz w:val="28"/>
                <w:szCs w:val="28"/>
                <w:lang w:val="uk-UA"/>
              </w:rPr>
              <w:t>подпись</w:t>
            </w:r>
            <w:proofErr w:type="spellEnd"/>
          </w:p>
        </w:tc>
        <w:tc>
          <w:tcPr>
            <w:tcW w:w="2418" w:type="dxa"/>
            <w:shd w:val="clear" w:color="auto" w:fill="auto"/>
            <w:vAlign w:val="center"/>
          </w:tcPr>
          <w:p w:rsidR="00CF1C31" w:rsidRPr="00D82552" w:rsidRDefault="00CF1C31" w:rsidP="006F26A3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D82552">
              <w:rPr>
                <w:sz w:val="28"/>
                <w:szCs w:val="28"/>
                <w:lang w:val="uk-UA"/>
              </w:rPr>
              <w:t>Дата</w:t>
            </w:r>
          </w:p>
        </w:tc>
      </w:tr>
      <w:tr w:rsidR="00CF1C31" w:rsidRPr="00D37721" w:rsidTr="006F26A3">
        <w:trPr>
          <w:trHeight w:val="501"/>
        </w:trPr>
        <w:tc>
          <w:tcPr>
            <w:tcW w:w="541" w:type="dxa"/>
            <w:shd w:val="clear" w:color="auto" w:fill="auto"/>
            <w:vAlign w:val="center"/>
          </w:tcPr>
          <w:p w:rsidR="00CF1C31" w:rsidRPr="00D37721" w:rsidRDefault="00CF1C31" w:rsidP="006F26A3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CF1C31" w:rsidRPr="008D024C" w:rsidRDefault="00CF1C31" w:rsidP="006F26A3">
            <w:pPr>
              <w:pStyle w:val="Standard"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CF1C31" w:rsidRPr="00D37721" w:rsidRDefault="00CF1C31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CF1C31" w:rsidRPr="00D37721" w:rsidRDefault="00CF1C31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CF1C31" w:rsidRPr="00D37721" w:rsidTr="006F26A3">
        <w:trPr>
          <w:trHeight w:val="501"/>
        </w:trPr>
        <w:tc>
          <w:tcPr>
            <w:tcW w:w="541" w:type="dxa"/>
            <w:shd w:val="clear" w:color="auto" w:fill="auto"/>
            <w:vAlign w:val="center"/>
          </w:tcPr>
          <w:p w:rsidR="00CF1C31" w:rsidRPr="00D37721" w:rsidRDefault="00CF1C31" w:rsidP="006F26A3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CF1C31" w:rsidRPr="008D024C" w:rsidRDefault="00CF1C31" w:rsidP="006F26A3">
            <w:pPr>
              <w:pStyle w:val="Standard"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CF1C31" w:rsidRPr="00D37721" w:rsidRDefault="00CF1C31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CF1C31" w:rsidRPr="00D37721" w:rsidRDefault="00CF1C31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CF1C31" w:rsidRPr="00D37721" w:rsidTr="006F26A3">
        <w:trPr>
          <w:trHeight w:val="525"/>
        </w:trPr>
        <w:tc>
          <w:tcPr>
            <w:tcW w:w="541" w:type="dxa"/>
            <w:shd w:val="clear" w:color="auto" w:fill="auto"/>
            <w:vAlign w:val="center"/>
          </w:tcPr>
          <w:p w:rsidR="00CF1C31" w:rsidRPr="00D37721" w:rsidRDefault="00CF1C31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302" w:type="dxa"/>
            <w:shd w:val="clear" w:color="auto" w:fill="auto"/>
            <w:vAlign w:val="center"/>
          </w:tcPr>
          <w:p w:rsidR="00CF1C31" w:rsidRPr="00D37721" w:rsidRDefault="00CF1C31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CF1C31" w:rsidRPr="00D37721" w:rsidRDefault="00CF1C31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CF1C31" w:rsidRPr="00D37721" w:rsidRDefault="00CF1C31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CF1C31" w:rsidRPr="00D37721" w:rsidTr="006F26A3">
        <w:trPr>
          <w:trHeight w:val="525"/>
        </w:trPr>
        <w:tc>
          <w:tcPr>
            <w:tcW w:w="541" w:type="dxa"/>
            <w:shd w:val="clear" w:color="auto" w:fill="auto"/>
            <w:vAlign w:val="center"/>
          </w:tcPr>
          <w:p w:rsidR="00CF1C31" w:rsidRPr="00D37721" w:rsidRDefault="00CF1C31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302" w:type="dxa"/>
            <w:shd w:val="clear" w:color="auto" w:fill="auto"/>
            <w:vAlign w:val="center"/>
          </w:tcPr>
          <w:p w:rsidR="00CF1C31" w:rsidRPr="00D37721" w:rsidRDefault="00CF1C31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CF1C31" w:rsidRPr="00D37721" w:rsidRDefault="00CF1C31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CF1C31" w:rsidRPr="00D37721" w:rsidRDefault="00CF1C31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CF1C31" w:rsidRPr="00D37721" w:rsidTr="006F26A3">
        <w:trPr>
          <w:trHeight w:val="501"/>
        </w:trPr>
        <w:tc>
          <w:tcPr>
            <w:tcW w:w="541" w:type="dxa"/>
            <w:shd w:val="clear" w:color="auto" w:fill="auto"/>
            <w:vAlign w:val="center"/>
          </w:tcPr>
          <w:p w:rsidR="00CF1C31" w:rsidRPr="00D37721" w:rsidRDefault="00CF1C31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302" w:type="dxa"/>
            <w:shd w:val="clear" w:color="auto" w:fill="auto"/>
            <w:vAlign w:val="center"/>
          </w:tcPr>
          <w:p w:rsidR="00CF1C31" w:rsidRPr="00D37721" w:rsidRDefault="00CF1C31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CF1C31" w:rsidRPr="00D37721" w:rsidRDefault="00CF1C31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CF1C31" w:rsidRPr="00D37721" w:rsidRDefault="00CF1C31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CF1C31" w:rsidRPr="00D37721" w:rsidTr="006F26A3">
        <w:trPr>
          <w:trHeight w:val="501"/>
        </w:trPr>
        <w:tc>
          <w:tcPr>
            <w:tcW w:w="541" w:type="dxa"/>
            <w:shd w:val="clear" w:color="auto" w:fill="auto"/>
            <w:vAlign w:val="center"/>
          </w:tcPr>
          <w:p w:rsidR="00CF1C31" w:rsidRPr="00D37721" w:rsidRDefault="00CF1C31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302" w:type="dxa"/>
            <w:shd w:val="clear" w:color="auto" w:fill="auto"/>
            <w:vAlign w:val="center"/>
          </w:tcPr>
          <w:p w:rsidR="00CF1C31" w:rsidRPr="00D37721" w:rsidRDefault="00CF1C31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CF1C31" w:rsidRPr="00D37721" w:rsidRDefault="00CF1C31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CF1C31" w:rsidRPr="00D37721" w:rsidRDefault="00CF1C31" w:rsidP="006F26A3">
            <w:pPr>
              <w:pStyle w:val="Standard"/>
              <w:jc w:val="center"/>
              <w:rPr>
                <w:lang w:val="uk-UA"/>
              </w:rPr>
            </w:pPr>
          </w:p>
        </w:tc>
      </w:tr>
    </w:tbl>
    <w:p w:rsidR="00CF1C31" w:rsidRDefault="00CF1C31" w:rsidP="00CF1C31">
      <w:pPr>
        <w:pStyle w:val="Standard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CF1C31" w:rsidRPr="00E44C4E" w:rsidRDefault="00CF1C31" w:rsidP="00CF1C31">
      <w:pPr>
        <w:pStyle w:val="Standard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Лист выдачи копий ДИ</w:t>
      </w:r>
    </w:p>
    <w:p w:rsidR="00CF1C31" w:rsidRPr="00E44C4E" w:rsidRDefault="00CF1C31" w:rsidP="00CF1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948" w:type="pct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3386"/>
        <w:gridCol w:w="2338"/>
        <w:gridCol w:w="3064"/>
      </w:tblGrid>
      <w:tr w:rsidR="00CF1C31" w:rsidRPr="00D825CE" w:rsidTr="006F26A3"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D825CE">
              <w:rPr>
                <w:sz w:val="28"/>
                <w:szCs w:val="28"/>
                <w:lang w:val="uk-UA"/>
              </w:rPr>
              <w:t>коп</w:t>
            </w:r>
            <w:r>
              <w:rPr>
                <w:sz w:val="28"/>
                <w:szCs w:val="28"/>
                <w:lang w:val="uk-UA"/>
              </w:rPr>
              <w:t>ии</w:t>
            </w:r>
            <w:proofErr w:type="spellEnd"/>
          </w:p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 xml:space="preserve">Кому </w:t>
            </w:r>
            <w:proofErr w:type="spellStart"/>
            <w:r w:rsidRPr="00D825CE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ы</w:t>
            </w:r>
            <w:r w:rsidRPr="00D825CE">
              <w:rPr>
                <w:sz w:val="28"/>
                <w:szCs w:val="28"/>
                <w:lang w:val="uk-UA"/>
              </w:rPr>
              <w:t>дан</w:t>
            </w:r>
            <w:r>
              <w:rPr>
                <w:sz w:val="28"/>
                <w:szCs w:val="28"/>
                <w:lang w:val="uk-UA"/>
              </w:rPr>
              <w:t>о</w:t>
            </w:r>
            <w:proofErr w:type="spellEnd"/>
          </w:p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 xml:space="preserve">Дата </w:t>
            </w:r>
            <w:proofErr w:type="spellStart"/>
            <w:r w:rsidRPr="00D825CE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ы</w:t>
            </w:r>
            <w:r w:rsidRPr="00D825CE">
              <w:rPr>
                <w:sz w:val="28"/>
                <w:szCs w:val="28"/>
                <w:lang w:val="uk-UA"/>
              </w:rPr>
              <w:t>дач</w:t>
            </w:r>
            <w:r>
              <w:rPr>
                <w:sz w:val="28"/>
                <w:szCs w:val="28"/>
                <w:lang w:val="uk-UA"/>
              </w:rPr>
              <w:t>и</w:t>
            </w:r>
            <w:proofErr w:type="spellEnd"/>
            <w:r w:rsidRPr="00D825CE">
              <w:rPr>
                <w:sz w:val="28"/>
                <w:szCs w:val="28"/>
                <w:lang w:val="uk-UA"/>
              </w:rPr>
              <w:t xml:space="preserve"> документа</w:t>
            </w: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</w:t>
            </w:r>
            <w:proofErr w:type="spellStart"/>
            <w:r>
              <w:rPr>
                <w:sz w:val="28"/>
                <w:szCs w:val="28"/>
                <w:lang w:val="uk-UA"/>
              </w:rPr>
              <w:t>одпись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 </w:t>
            </w:r>
            <w:proofErr w:type="spellStart"/>
            <w:r>
              <w:rPr>
                <w:sz w:val="28"/>
                <w:szCs w:val="28"/>
                <w:lang w:val="uk-UA"/>
              </w:rPr>
              <w:t>получении</w:t>
            </w:r>
            <w:proofErr w:type="spellEnd"/>
          </w:p>
        </w:tc>
      </w:tr>
      <w:tr w:rsidR="00CF1C31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8D024C" w:rsidRDefault="00CF1C31" w:rsidP="006F26A3">
            <w:pPr>
              <w:pStyle w:val="Standard"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F1C31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8D024C" w:rsidRDefault="00CF1C31" w:rsidP="006F26A3">
            <w:pPr>
              <w:pStyle w:val="Standard"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F1C31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F1C31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F1C31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F1C31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F1C31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F1C31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F1C31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F1C31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1C31" w:rsidRPr="00D825CE" w:rsidRDefault="00CF1C31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F1C31" w:rsidRPr="00D825CE" w:rsidRDefault="00CF1C31" w:rsidP="00CF1C31">
      <w:pPr>
        <w:pStyle w:val="Standard"/>
        <w:jc w:val="both"/>
        <w:rPr>
          <w:b/>
          <w:sz w:val="28"/>
          <w:szCs w:val="28"/>
          <w:lang w:val="uk-UA"/>
        </w:rPr>
      </w:pPr>
    </w:p>
    <w:p w:rsidR="00CF1C31" w:rsidRDefault="00CF1C31" w:rsidP="00CF1C31">
      <w:pPr>
        <w:spacing w:line="240" w:lineRule="auto"/>
        <w:rPr>
          <w:rFonts w:ascii="Times New Roman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lang w:val="uk-UA"/>
        </w:rPr>
        <w:br w:type="page"/>
      </w:r>
      <w:r w:rsidRPr="00E44C4E">
        <w:rPr>
          <w:rFonts w:ascii="Times New Roman" w:hAnsi="Times New Roman" w:cs="Times New Roman"/>
          <w:lang w:val="uk-UA"/>
        </w:rPr>
        <w:lastRenderedPageBreak/>
        <w:tab/>
      </w:r>
    </w:p>
    <w:p w:rsidR="00CF1C31" w:rsidRDefault="00CF1C31" w:rsidP="00CF1C31">
      <w:pPr>
        <w:spacing w:line="240" w:lineRule="auto"/>
        <w:jc w:val="center"/>
        <w:rPr>
          <w:rFonts w:ascii="Times New Roman" w:hAnsi="Times New Roman" w:cs="Tahoma"/>
          <w:kern w:val="3"/>
          <w:sz w:val="28"/>
          <w:szCs w:val="28"/>
          <w:lang w:val="uk-UA" w:eastAsia="ru-RU"/>
        </w:rPr>
      </w:pPr>
      <w:r>
        <w:rPr>
          <w:rFonts w:ascii="Times New Roman" w:hAnsi="Times New Roman" w:cs="Tahoma"/>
          <w:kern w:val="3"/>
          <w:sz w:val="28"/>
          <w:szCs w:val="28"/>
          <w:lang w:eastAsia="ru-RU"/>
        </w:rPr>
        <w:t xml:space="preserve">Лист регистрации изменений </w:t>
      </w:r>
    </w:p>
    <w:p w:rsidR="00CF1C31" w:rsidRPr="000B6496" w:rsidRDefault="00CF1C31" w:rsidP="00CF1C31">
      <w:pPr>
        <w:spacing w:line="240" w:lineRule="auto"/>
        <w:jc w:val="center"/>
        <w:rPr>
          <w:rFonts w:ascii="Times New Roman" w:hAnsi="Times New Roman" w:cs="Tahoma"/>
          <w:kern w:val="3"/>
          <w:sz w:val="10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837"/>
        <w:gridCol w:w="1817"/>
        <w:gridCol w:w="1831"/>
        <w:gridCol w:w="1961"/>
        <w:gridCol w:w="1592"/>
      </w:tblGrid>
      <w:tr w:rsidR="00CF1C31" w:rsidTr="006F26A3">
        <w:trPr>
          <w:trHeight w:val="716"/>
        </w:trPr>
        <w:tc>
          <w:tcPr>
            <w:tcW w:w="533" w:type="dxa"/>
            <w:vMerge w:val="restart"/>
            <w:vAlign w:val="center"/>
          </w:tcPr>
          <w:p w:rsidR="00CF1C31" w:rsidRDefault="00CF1C31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  <w:p w:rsidR="00CF1C31" w:rsidRDefault="00CF1C31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8D024C"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  <w:t>№</w:t>
            </w:r>
          </w:p>
          <w:p w:rsidR="00CF1C31" w:rsidRPr="008D024C" w:rsidRDefault="00CF1C31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  <w:t>изм</w:t>
            </w:r>
            <w:proofErr w:type="spellEnd"/>
            <w:r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  <w:t>.</w:t>
            </w:r>
            <w:r w:rsidRPr="008D024C"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654" w:type="dxa"/>
            <w:gridSpan w:val="2"/>
            <w:vAlign w:val="center"/>
          </w:tcPr>
          <w:p w:rsidR="00CF1C31" w:rsidRPr="008D024C" w:rsidRDefault="00CF1C31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Номер листов</w:t>
            </w:r>
            <w:r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 xml:space="preserve"> </w:t>
            </w: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(страниц)</w:t>
            </w:r>
          </w:p>
        </w:tc>
        <w:tc>
          <w:tcPr>
            <w:tcW w:w="1831" w:type="dxa"/>
            <w:vMerge w:val="restart"/>
            <w:vAlign w:val="center"/>
          </w:tcPr>
          <w:p w:rsidR="00CF1C31" w:rsidRPr="008D024C" w:rsidRDefault="00CF1C31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1961" w:type="dxa"/>
            <w:vMerge w:val="restart"/>
            <w:vAlign w:val="center"/>
          </w:tcPr>
          <w:p w:rsidR="00CF1C31" w:rsidRPr="008D024C" w:rsidRDefault="00CF1C31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592" w:type="dxa"/>
            <w:vMerge w:val="restart"/>
            <w:vAlign w:val="center"/>
          </w:tcPr>
          <w:p w:rsidR="00CF1C31" w:rsidRPr="008D024C" w:rsidRDefault="00CF1C31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Дата</w:t>
            </w:r>
          </w:p>
        </w:tc>
      </w:tr>
      <w:tr w:rsidR="00CF1C31" w:rsidTr="006F26A3">
        <w:trPr>
          <w:trHeight w:val="622"/>
        </w:trPr>
        <w:tc>
          <w:tcPr>
            <w:tcW w:w="533" w:type="dxa"/>
            <w:vMerge/>
            <w:vAlign w:val="center"/>
          </w:tcPr>
          <w:p w:rsidR="00CF1C31" w:rsidRPr="008D024C" w:rsidRDefault="00CF1C31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CF1C31" w:rsidRPr="008D024C" w:rsidRDefault="00CF1C31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proofErr w:type="gramStart"/>
            <w:r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з</w:t>
            </w: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амененных</w:t>
            </w:r>
            <w:proofErr w:type="gramEnd"/>
          </w:p>
        </w:tc>
        <w:tc>
          <w:tcPr>
            <w:tcW w:w="1817" w:type="dxa"/>
            <w:vAlign w:val="center"/>
          </w:tcPr>
          <w:p w:rsidR="00CF1C31" w:rsidRDefault="00CF1C31" w:rsidP="006F26A3">
            <w:pPr>
              <w:pStyle w:val="a8"/>
              <w:suppressAutoHyphens/>
              <w:snapToGrid w:val="0"/>
              <w:spacing w:after="0" w:line="200" w:lineRule="atLeast"/>
              <w:ind w:left="-108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изменения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1C31" w:rsidRPr="008D024C" w:rsidRDefault="00CF1C31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странице</w:t>
            </w:r>
            <w:proofErr w:type="spellEnd"/>
          </w:p>
        </w:tc>
        <w:tc>
          <w:tcPr>
            <w:tcW w:w="1831" w:type="dxa"/>
            <w:vMerge/>
            <w:vAlign w:val="center"/>
          </w:tcPr>
          <w:p w:rsidR="00CF1C31" w:rsidRPr="008D024C" w:rsidRDefault="00CF1C31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Merge/>
            <w:vAlign w:val="center"/>
          </w:tcPr>
          <w:p w:rsidR="00CF1C31" w:rsidRPr="008D024C" w:rsidRDefault="00CF1C31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Merge/>
            <w:vAlign w:val="center"/>
          </w:tcPr>
          <w:p w:rsidR="00CF1C31" w:rsidRPr="008D024C" w:rsidRDefault="00CF1C31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CF1C31" w:rsidTr="006F26A3">
        <w:trPr>
          <w:trHeight w:val="475"/>
        </w:trPr>
        <w:tc>
          <w:tcPr>
            <w:tcW w:w="533" w:type="dxa"/>
            <w:vAlign w:val="center"/>
          </w:tcPr>
          <w:p w:rsidR="00CF1C31" w:rsidRPr="008D024C" w:rsidRDefault="00CF1C31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CF1C31" w:rsidTr="006F26A3">
        <w:trPr>
          <w:trHeight w:val="475"/>
        </w:trPr>
        <w:tc>
          <w:tcPr>
            <w:tcW w:w="533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CF1C31" w:rsidTr="006F26A3">
        <w:trPr>
          <w:trHeight w:val="475"/>
        </w:trPr>
        <w:tc>
          <w:tcPr>
            <w:tcW w:w="533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CF1C31" w:rsidTr="006F26A3">
        <w:trPr>
          <w:trHeight w:val="475"/>
        </w:trPr>
        <w:tc>
          <w:tcPr>
            <w:tcW w:w="533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CF1C31" w:rsidTr="006F26A3">
        <w:trPr>
          <w:trHeight w:val="475"/>
        </w:trPr>
        <w:tc>
          <w:tcPr>
            <w:tcW w:w="533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CF1C31" w:rsidTr="006F26A3">
        <w:trPr>
          <w:trHeight w:val="475"/>
        </w:trPr>
        <w:tc>
          <w:tcPr>
            <w:tcW w:w="533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CF1C31" w:rsidTr="006F26A3">
        <w:trPr>
          <w:trHeight w:val="475"/>
        </w:trPr>
        <w:tc>
          <w:tcPr>
            <w:tcW w:w="533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CF1C31" w:rsidTr="006F26A3">
        <w:trPr>
          <w:trHeight w:val="475"/>
        </w:trPr>
        <w:tc>
          <w:tcPr>
            <w:tcW w:w="533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CF1C31" w:rsidTr="006F26A3">
        <w:trPr>
          <w:trHeight w:val="475"/>
        </w:trPr>
        <w:tc>
          <w:tcPr>
            <w:tcW w:w="533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CF1C31" w:rsidTr="006F26A3">
        <w:trPr>
          <w:trHeight w:val="475"/>
        </w:trPr>
        <w:tc>
          <w:tcPr>
            <w:tcW w:w="533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CF1C31" w:rsidRPr="008D024C" w:rsidRDefault="00CF1C31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</w:tbl>
    <w:p w:rsidR="00CF1C31" w:rsidRPr="00E44C4E" w:rsidRDefault="00CF1C31" w:rsidP="00CF1C31">
      <w:pPr>
        <w:pStyle w:val="Standard"/>
        <w:jc w:val="center"/>
        <w:rPr>
          <w:sz w:val="28"/>
          <w:szCs w:val="28"/>
          <w:lang w:val="uk-UA"/>
        </w:rPr>
      </w:pPr>
    </w:p>
    <w:p w:rsidR="006E761A" w:rsidRDefault="006E761A"/>
    <w:sectPr w:rsidR="006E761A" w:rsidSect="00CB5E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11" w:rsidRDefault="00CF1C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11" w:rsidRDefault="00CF1C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11" w:rsidRDefault="00CF1C31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11" w:rsidRDefault="00CF1C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149"/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5"/>
      <w:gridCol w:w="2132"/>
      <w:gridCol w:w="4595"/>
      <w:gridCol w:w="2216"/>
    </w:tblGrid>
    <w:tr w:rsidR="00B92DFF" w:rsidRPr="00E44C4E" w:rsidTr="00B92DFF">
      <w:trPr>
        <w:trHeight w:val="463"/>
      </w:trPr>
      <w:tc>
        <w:tcPr>
          <w:tcW w:w="370" w:type="pct"/>
          <w:tcBorders>
            <w:top w:val="single" w:sz="8" w:space="0" w:color="000000"/>
            <w:left w:val="single" w:sz="8" w:space="0" w:color="000000"/>
            <w:bottom w:val="single" w:sz="2" w:space="0" w:color="000000"/>
          </w:tcBorders>
          <w:vAlign w:val="center"/>
        </w:tcPr>
        <w:p w:rsidR="00B92DFF" w:rsidRPr="00E44C4E" w:rsidRDefault="00CF1C31" w:rsidP="00B92DFF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363855" cy="321945"/>
                <wp:effectExtent l="0" t="0" r="0" b="190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85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4" w:type="pct"/>
          <w:tcBorders>
            <w:top w:val="single" w:sz="8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B92DFF" w:rsidRPr="00E44C4E" w:rsidRDefault="00CF1C31" w:rsidP="00B92DFF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Г</w:t>
          </w:r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>В</w:t>
          </w: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У</w:t>
          </w:r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 xml:space="preserve">З </w:t>
          </w:r>
          <w:proofErr w:type="spellStart"/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>ДонНМУ</w:t>
          </w:r>
          <w:proofErr w:type="spellEnd"/>
        </w:p>
      </w:tc>
      <w:tc>
        <w:tcPr>
          <w:tcW w:w="2379" w:type="pct"/>
          <w:tcBorders>
            <w:top w:val="single" w:sz="8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B92DFF" w:rsidRPr="00200C66" w:rsidRDefault="00CF1C31" w:rsidP="00B92DFF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 w:eastAsia="ru-RU"/>
            </w:rPr>
          </w:pPr>
          <w:r w:rsidRPr="005115FB">
            <w:rPr>
              <w:rFonts w:ascii="Times New Roman" w:hAnsi="Times New Roman" w:cs="Times New Roman"/>
              <w:sz w:val="28"/>
              <w:szCs w:val="28"/>
            </w:rPr>
            <w:t>Должностная инструкция</w:t>
          </w:r>
        </w:p>
      </w:tc>
      <w:tc>
        <w:tcPr>
          <w:tcW w:w="1147" w:type="pct"/>
          <w:tcBorders>
            <w:top w:val="single" w:sz="8" w:space="0" w:color="000000"/>
            <w:left w:val="single" w:sz="2" w:space="0" w:color="000000"/>
            <w:bottom w:val="single" w:sz="2" w:space="0" w:color="000000"/>
            <w:right w:val="single" w:sz="8" w:space="0" w:color="000000"/>
          </w:tcBorders>
          <w:vAlign w:val="center"/>
        </w:tcPr>
        <w:p w:rsidR="00B92DFF" w:rsidRPr="00200C66" w:rsidRDefault="00CF1C31" w:rsidP="00317D11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 w:eastAsia="ru-RU"/>
            </w:rPr>
          </w:pPr>
          <w:proofErr w:type="spellStart"/>
          <w:r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Стр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.</w: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 xml:space="preserve"> </w: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fldChar w:fldCharType="begin"/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instrText xml:space="preserve"> PAGE </w:instrTex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8"/>
              <w:szCs w:val="28"/>
              <w:lang w:val="uk-UA" w:eastAsia="ru-RU"/>
            </w:rPr>
            <w:t>2</w: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и</w: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з</w:t>
          </w:r>
          <w:proofErr w:type="spellEnd"/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9</w:t>
          </w:r>
        </w:p>
      </w:tc>
    </w:tr>
    <w:tr w:rsidR="00B92DFF" w:rsidRPr="00E44C4E" w:rsidTr="00B92DFF">
      <w:trPr>
        <w:trHeight w:val="593"/>
      </w:trPr>
      <w:tc>
        <w:tcPr>
          <w:tcW w:w="1474" w:type="pct"/>
          <w:gridSpan w:val="2"/>
          <w:tcBorders>
            <w:top w:val="single" w:sz="2" w:space="0" w:color="000000"/>
            <w:left w:val="single" w:sz="8" w:space="0" w:color="000000"/>
            <w:bottom w:val="single" w:sz="8" w:space="0" w:color="000000"/>
          </w:tcBorders>
          <w:vAlign w:val="center"/>
        </w:tcPr>
        <w:p w:rsidR="00B92DFF" w:rsidRPr="00CE1618" w:rsidRDefault="00CF1C31" w:rsidP="00B92DFF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ДИ</w:t>
          </w: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5-3</w:t>
          </w:r>
        </w:p>
      </w:tc>
      <w:tc>
        <w:tcPr>
          <w:tcW w:w="2379" w:type="pct"/>
          <w:tcBorders>
            <w:left w:val="single" w:sz="2" w:space="0" w:color="000000"/>
            <w:bottom w:val="single" w:sz="8" w:space="0" w:color="000000"/>
          </w:tcBorders>
          <w:vAlign w:val="center"/>
        </w:tcPr>
        <w:p w:rsidR="00B92DFF" w:rsidRPr="001B6AC1" w:rsidRDefault="00CF1C31" w:rsidP="00B92DFF">
          <w:pPr>
            <w:pStyle w:val="Iauiue"/>
            <w:ind w:right="-57"/>
            <w:jc w:val="center"/>
            <w:rPr>
              <w:sz w:val="28"/>
              <w:szCs w:val="28"/>
              <w:lang w:val="uk-UA"/>
            </w:rPr>
          </w:pPr>
          <w:proofErr w:type="spellStart"/>
          <w:r>
            <w:rPr>
              <w:sz w:val="28"/>
              <w:szCs w:val="28"/>
              <w:lang w:val="uk-UA"/>
            </w:rPr>
            <w:t>Заведующий</w:t>
          </w:r>
          <w:proofErr w:type="spellEnd"/>
          <w:r>
            <w:rPr>
              <w:sz w:val="28"/>
              <w:szCs w:val="28"/>
              <w:lang w:val="uk-UA"/>
            </w:rPr>
            <w:t xml:space="preserve"> </w:t>
          </w:r>
          <w:proofErr w:type="spellStart"/>
          <w:r>
            <w:rPr>
              <w:sz w:val="28"/>
              <w:szCs w:val="28"/>
              <w:lang w:val="uk-UA"/>
            </w:rPr>
            <w:t>отделом</w:t>
          </w:r>
          <w:proofErr w:type="spellEnd"/>
          <w:r>
            <w:rPr>
              <w:sz w:val="28"/>
              <w:szCs w:val="28"/>
              <w:lang w:val="uk-UA"/>
            </w:rPr>
            <w:t xml:space="preserve"> ЦНИЛ</w:t>
          </w:r>
          <w:r w:rsidRPr="001B6AC1">
            <w:rPr>
              <w:sz w:val="28"/>
              <w:szCs w:val="28"/>
              <w:lang w:val="uk-UA"/>
            </w:rPr>
            <w:t xml:space="preserve"> </w:t>
          </w:r>
        </w:p>
      </w:tc>
      <w:tc>
        <w:tcPr>
          <w:tcW w:w="1147" w:type="pct"/>
          <w:tcBorders>
            <w:left w:val="single" w:sz="2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B92DFF" w:rsidRPr="00E44C4E" w:rsidRDefault="00CF1C31" w:rsidP="00EE6D1E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proofErr w:type="spellStart"/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>Редакц</w:t>
          </w: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и</w:t>
          </w:r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>я</w:t>
          </w:r>
          <w:proofErr w:type="spellEnd"/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 xml:space="preserve"> 0</w:t>
          </w: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3</w:t>
          </w:r>
        </w:p>
      </w:tc>
    </w:tr>
  </w:tbl>
  <w:p w:rsidR="00902C98" w:rsidRPr="001F6D94" w:rsidRDefault="00CF1C31">
    <w:pPr>
      <w:pStyle w:val="a3"/>
      <w:rPr>
        <w:i/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11" w:rsidRDefault="00CF1C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1840"/>
    <w:multiLevelType w:val="multilevel"/>
    <w:tmpl w:val="7FB2527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28771232"/>
    <w:multiLevelType w:val="multilevel"/>
    <w:tmpl w:val="864A41D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">
    <w:nsid w:val="54D94447"/>
    <w:multiLevelType w:val="multilevel"/>
    <w:tmpl w:val="113A40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31"/>
    <w:rsid w:val="006E761A"/>
    <w:rsid w:val="00CF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3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F1C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Iauiue">
    <w:name w:val="Iau?iue"/>
    <w:rsid w:val="00CF1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CF1C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1C31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rsid w:val="00CF1C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1C31"/>
    <w:rPr>
      <w:rFonts w:ascii="Calibri" w:eastAsia="Times New Roman" w:hAnsi="Calibri" w:cs="Calibri"/>
    </w:rPr>
  </w:style>
  <w:style w:type="paragraph" w:styleId="a7">
    <w:name w:val="List Paragraph"/>
    <w:basedOn w:val="a"/>
    <w:uiPriority w:val="99"/>
    <w:qFormat/>
    <w:rsid w:val="00CF1C31"/>
    <w:pPr>
      <w:ind w:left="708"/>
    </w:pPr>
  </w:style>
  <w:style w:type="paragraph" w:customStyle="1" w:styleId="TableContents">
    <w:name w:val="Table Contents"/>
    <w:basedOn w:val="Standard"/>
    <w:rsid w:val="00CF1C31"/>
    <w:pPr>
      <w:suppressLineNumbers/>
    </w:pPr>
    <w:rPr>
      <w:rFonts w:cs="Tahoma"/>
    </w:rPr>
  </w:style>
  <w:style w:type="paragraph" w:styleId="a8">
    <w:name w:val="Body Text"/>
    <w:basedOn w:val="a"/>
    <w:link w:val="a9"/>
    <w:uiPriority w:val="99"/>
    <w:unhideWhenUsed/>
    <w:rsid w:val="00CF1C31"/>
    <w:pPr>
      <w:spacing w:after="120"/>
    </w:pPr>
    <w:rPr>
      <w:rFonts w:eastAsia="Calibri" w:cs="Times New Roman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CF1C31"/>
    <w:rPr>
      <w:rFonts w:ascii="Calibri" w:eastAsia="Calibri" w:hAnsi="Calibri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CF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1C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3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F1C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Iauiue">
    <w:name w:val="Iau?iue"/>
    <w:rsid w:val="00CF1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CF1C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1C31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rsid w:val="00CF1C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1C31"/>
    <w:rPr>
      <w:rFonts w:ascii="Calibri" w:eastAsia="Times New Roman" w:hAnsi="Calibri" w:cs="Calibri"/>
    </w:rPr>
  </w:style>
  <w:style w:type="paragraph" w:styleId="a7">
    <w:name w:val="List Paragraph"/>
    <w:basedOn w:val="a"/>
    <w:uiPriority w:val="99"/>
    <w:qFormat/>
    <w:rsid w:val="00CF1C31"/>
    <w:pPr>
      <w:ind w:left="708"/>
    </w:pPr>
  </w:style>
  <w:style w:type="paragraph" w:customStyle="1" w:styleId="TableContents">
    <w:name w:val="Table Contents"/>
    <w:basedOn w:val="Standard"/>
    <w:rsid w:val="00CF1C31"/>
    <w:pPr>
      <w:suppressLineNumbers/>
    </w:pPr>
    <w:rPr>
      <w:rFonts w:cs="Tahoma"/>
    </w:rPr>
  </w:style>
  <w:style w:type="paragraph" w:styleId="a8">
    <w:name w:val="Body Text"/>
    <w:basedOn w:val="a"/>
    <w:link w:val="a9"/>
    <w:uiPriority w:val="99"/>
    <w:unhideWhenUsed/>
    <w:rsid w:val="00CF1C31"/>
    <w:pPr>
      <w:spacing w:after="120"/>
    </w:pPr>
    <w:rPr>
      <w:rFonts w:eastAsia="Calibri" w:cs="Times New Roman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CF1C31"/>
    <w:rPr>
      <w:rFonts w:ascii="Calibri" w:eastAsia="Calibri" w:hAnsi="Calibri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CF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1C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1423</Words>
  <Characters>8113</Characters>
  <Application>Microsoft Office Word</Application>
  <DocSecurity>0</DocSecurity>
  <Lines>67</Lines>
  <Paragraphs>19</Paragraphs>
  <ScaleCrop>false</ScaleCrop>
  <Company/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2017-03-22T12:53:00Z</dcterms:created>
  <dcterms:modified xsi:type="dcterms:W3CDTF">2017-03-22T12:57:00Z</dcterms:modified>
</cp:coreProperties>
</file>