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F1" w:rsidRDefault="00813CF1" w:rsidP="00813CF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</w:t>
      </w:r>
    </w:p>
    <w:p w:rsidR="00713D15" w:rsidRDefault="00713D15" w:rsidP="00813C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балльника ассистента,</w:t>
      </w:r>
    </w:p>
    <w:p w:rsidR="00713D15" w:rsidRPr="00713D15" w:rsidRDefault="00713D15" w:rsidP="00813C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преподавателя</w:t>
      </w:r>
    </w:p>
    <w:p w:rsidR="00813CF1" w:rsidRDefault="00813CF1" w:rsidP="00813CF1">
      <w:pPr>
        <w:jc w:val="right"/>
        <w:rPr>
          <w:sz w:val="28"/>
          <w:szCs w:val="28"/>
          <w:lang w:val="ru-RU"/>
        </w:rPr>
      </w:pPr>
    </w:p>
    <w:p w:rsidR="009B3FF2" w:rsidRDefault="009B3FF2" w:rsidP="009B3F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БАЛЬНИК</w:t>
      </w:r>
    </w:p>
    <w:p w:rsidR="002E537B" w:rsidRPr="00813CF1" w:rsidRDefault="002E537B" w:rsidP="002E537B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13CF1">
        <w:rPr>
          <w:b/>
          <w:sz w:val="28"/>
          <w:szCs w:val="28"/>
          <w:lang w:val="ru-RU"/>
        </w:rPr>
        <w:t>ФИО, должность, кафедра</w:t>
      </w:r>
    </w:p>
    <w:p w:rsidR="00042CB7" w:rsidRPr="002E537B" w:rsidRDefault="00042CB7" w:rsidP="00042CB7">
      <w:pPr>
        <w:numPr>
          <w:ilvl w:val="0"/>
          <w:numId w:val="1"/>
        </w:numPr>
        <w:tabs>
          <w:tab w:val="left" w:pos="420"/>
        </w:tabs>
        <w:ind w:left="420" w:hanging="158"/>
        <w:jc w:val="both"/>
        <w:rPr>
          <w:sz w:val="28"/>
          <w:szCs w:val="28"/>
          <w:lang w:val="ru-RU"/>
        </w:rPr>
      </w:pPr>
      <w:r w:rsidRPr="002E537B">
        <w:rPr>
          <w:sz w:val="28"/>
          <w:szCs w:val="28"/>
          <w:lang w:val="ru-RU"/>
        </w:rPr>
        <w:t>наличие высшего профессионального образования</w:t>
      </w:r>
      <w:r w:rsidR="002E537B">
        <w:rPr>
          <w:sz w:val="28"/>
          <w:szCs w:val="28"/>
          <w:lang w:val="ru-RU"/>
        </w:rPr>
        <w:t xml:space="preserve"> (указать какое учреждение окончил, год окончания)</w:t>
      </w:r>
      <w:r w:rsidRPr="002E537B">
        <w:rPr>
          <w:sz w:val="28"/>
          <w:szCs w:val="28"/>
          <w:lang w:val="ru-RU"/>
        </w:rPr>
        <w:t>;</w:t>
      </w:r>
    </w:p>
    <w:p w:rsidR="00042CB7" w:rsidRDefault="00042CB7" w:rsidP="002E537B">
      <w:pPr>
        <w:tabs>
          <w:tab w:val="left" w:pos="553"/>
        </w:tabs>
        <w:spacing w:line="235" w:lineRule="auto"/>
        <w:ind w:left="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квалифика</w:t>
      </w:r>
      <w:r w:rsidR="002970C4">
        <w:rPr>
          <w:sz w:val="28"/>
          <w:szCs w:val="28"/>
          <w:lang w:val="ru-RU"/>
        </w:rPr>
        <w:t>ции по дисциплине/специальности – ЕСТЬ/</w:t>
      </w:r>
      <w:proofErr w:type="gramStart"/>
      <w:r w:rsidR="002970C4">
        <w:rPr>
          <w:sz w:val="28"/>
          <w:szCs w:val="28"/>
          <w:lang w:val="ru-RU"/>
        </w:rPr>
        <w:t>НЕТ</w:t>
      </w:r>
      <w:r w:rsidR="00AD7D72">
        <w:rPr>
          <w:sz w:val="28"/>
          <w:szCs w:val="28"/>
          <w:lang w:val="ru-RU"/>
        </w:rPr>
        <w:t>(</w:t>
      </w:r>
      <w:proofErr w:type="gramEnd"/>
      <w:r w:rsidR="002970C4">
        <w:rPr>
          <w:sz w:val="28"/>
          <w:szCs w:val="28"/>
          <w:lang w:val="ru-RU"/>
        </w:rPr>
        <w:t xml:space="preserve">при наличии, </w:t>
      </w:r>
      <w:r w:rsidR="00AD7D72" w:rsidRPr="00AD7D72">
        <w:rPr>
          <w:sz w:val="28"/>
          <w:szCs w:val="28"/>
          <w:u w:val="single"/>
          <w:lang w:val="ru-RU"/>
        </w:rPr>
        <w:t>указать наименование дисциплины, год прохождения</w:t>
      </w:r>
      <w:r w:rsidR="00AD7D7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курсы, семинары, тренинги, защита диссертации)</w:t>
      </w:r>
      <w:r w:rsidR="009C776A">
        <w:rPr>
          <w:sz w:val="28"/>
          <w:szCs w:val="28"/>
          <w:lang w:val="ru-RU"/>
        </w:rPr>
        <w:t>;</w:t>
      </w:r>
    </w:p>
    <w:p w:rsidR="00042CB7" w:rsidRDefault="00042CB7" w:rsidP="002A6205">
      <w:pPr>
        <w:pStyle w:val="a3"/>
        <w:tabs>
          <w:tab w:val="left" w:pos="553"/>
        </w:tabs>
        <w:spacing w:line="232" w:lineRule="auto"/>
        <w:ind w:left="261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квалификации по педагогике</w:t>
      </w:r>
      <w:r w:rsidR="003C4BCD">
        <w:rPr>
          <w:sz w:val="28"/>
          <w:szCs w:val="28"/>
          <w:lang w:val="ru-RU"/>
        </w:rPr>
        <w:t xml:space="preserve"> </w:t>
      </w:r>
      <w:r w:rsidR="009C776A">
        <w:rPr>
          <w:sz w:val="28"/>
          <w:szCs w:val="28"/>
          <w:lang w:val="ru-RU"/>
        </w:rPr>
        <w:t xml:space="preserve">ЕСТЬ/НЕТ </w:t>
      </w:r>
      <w:r w:rsidR="003C4BCD">
        <w:rPr>
          <w:sz w:val="28"/>
          <w:szCs w:val="28"/>
          <w:lang w:val="ru-RU"/>
        </w:rPr>
        <w:t>(</w:t>
      </w:r>
      <w:r w:rsidR="002970C4">
        <w:rPr>
          <w:sz w:val="28"/>
          <w:szCs w:val="28"/>
          <w:lang w:val="ru-RU"/>
        </w:rPr>
        <w:t>при наличии</w:t>
      </w:r>
      <w:r w:rsidR="000D7FD7">
        <w:rPr>
          <w:sz w:val="28"/>
          <w:szCs w:val="28"/>
          <w:lang w:val="ru-RU"/>
        </w:rPr>
        <w:t xml:space="preserve">, </w:t>
      </w:r>
      <w:r w:rsidR="003C4BCD">
        <w:rPr>
          <w:sz w:val="28"/>
          <w:szCs w:val="28"/>
          <w:lang w:val="ru-RU"/>
        </w:rPr>
        <w:t>указ</w:t>
      </w:r>
      <w:r w:rsidR="002970C4">
        <w:rPr>
          <w:sz w:val="28"/>
          <w:szCs w:val="28"/>
          <w:lang w:val="ru-RU"/>
        </w:rPr>
        <w:t>а</w:t>
      </w:r>
      <w:r w:rsidR="003C4BCD">
        <w:rPr>
          <w:sz w:val="28"/>
          <w:szCs w:val="28"/>
          <w:lang w:val="ru-RU"/>
        </w:rPr>
        <w:t>ть год прохождения)</w:t>
      </w:r>
      <w:r>
        <w:rPr>
          <w:sz w:val="28"/>
          <w:szCs w:val="28"/>
          <w:lang w:val="ru-RU"/>
        </w:rPr>
        <w:t>.</w:t>
      </w:r>
    </w:p>
    <w:p w:rsidR="00042CB7" w:rsidRDefault="00042CB7" w:rsidP="00042CB7">
      <w:pPr>
        <w:spacing w:line="7" w:lineRule="exact"/>
        <w:rPr>
          <w:sz w:val="28"/>
          <w:szCs w:val="28"/>
          <w:lang w:val="ru-RU"/>
        </w:rPr>
      </w:pPr>
    </w:p>
    <w:p w:rsidR="00042CB7" w:rsidRDefault="00042CB7" w:rsidP="00042CB7">
      <w:pPr>
        <w:ind w:left="27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9260" w:type="dxa"/>
        <w:tblInd w:w="1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6"/>
        <w:gridCol w:w="854"/>
      </w:tblGrid>
      <w:tr w:rsidR="00042CB7" w:rsidTr="001D463E">
        <w:trPr>
          <w:trHeight w:val="37"/>
        </w:trPr>
        <w:tc>
          <w:tcPr>
            <w:tcW w:w="84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left="246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Критерии (по данным за последние 5 лет работы)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E7D85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042CB7" w:rsidTr="001D463E">
        <w:trPr>
          <w:trHeight w:val="4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CB7" w:rsidTr="001D463E">
        <w:trPr>
          <w:trHeight w:val="55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1.УЧЕБНАЯ РАБОТА: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1.1. Выполнение педагогической нагрузки в установленном объёме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E7D85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 УЧЕБНО-МЕТОДИЧЕСКАЯ РАБОТА: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2.1. Авторство (соавторство) в учебно-методической литературе (в т.ч. в электронной форме), изданной с грифом университета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6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2.2. Наполнение ИОС учебными и методическими материалами (не менее 5 тем)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E7D85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firstLine="2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2.3. Подготовил студента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)-призера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олимпиады по дисциплине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E7D85"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 НАУЧНАЯ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3.1.Опубликовано не менее 3-х статей в специализированных научных журналах, сборниках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8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3.2. Регулярное участие в запланированных в университете НИР (ОКР)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4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3.3. Подготовил студента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призера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научной  конференции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042CB7" w:rsidRPr="008A5C3D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4.ЛЕЧЕБНАЯ РАБОТА (для клинических кафедр)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4.1. Квалификационная категория по врачебной специальности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5. ОРГАНИЗАЦИОННАЯ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14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193" w:lineRule="exact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 5.1. Выполнение организационной работы на университетском, факультетском уровнях (не менее 3-х лет)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193" w:lineRule="exact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042CB7" w:rsidTr="001D463E">
        <w:trPr>
          <w:trHeight w:val="14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RPr="0022568E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ИТОГО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22568E" w:rsidRDefault="00042CB7" w:rsidP="001D463E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2568E">
              <w:rPr>
                <w:b/>
                <w:sz w:val="28"/>
                <w:szCs w:val="28"/>
                <w:lang w:val="ru-RU"/>
              </w:rPr>
              <w:t>38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6. ДОПОЛНИТЕЛЬНЫЕ КРИТЕРИИ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left="120"/>
              <w:rPr>
                <w:color w:val="000000"/>
                <w:sz w:val="24"/>
                <w:szCs w:val="24"/>
                <w:lang w:val="ru-RU"/>
              </w:rPr>
            </w:pPr>
            <w:r w:rsidRPr="008E7D85">
              <w:rPr>
                <w:color w:val="000000"/>
                <w:sz w:val="24"/>
                <w:szCs w:val="24"/>
                <w:lang w:val="ru-RU"/>
              </w:rPr>
              <w:t>6.1. Преподавание на английском языке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7D8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6.2. Наличие ученой степени кандидата наук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042CB7" w:rsidTr="001D463E">
        <w:trPr>
          <w:trHeight w:val="39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8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6.3. Общественное признание деятельности преподавателя (грамоты, благодарности и др.)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right="4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 6.4. Нарушение плана выполнения кандидатской диссертации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w w:val="97"/>
                <w:sz w:val="24"/>
                <w:szCs w:val="24"/>
                <w:lang w:val="ru-RU"/>
              </w:rPr>
              <w:t>-10</w:t>
            </w:r>
          </w:p>
        </w:tc>
      </w:tr>
      <w:tr w:rsidR="00042CB7" w:rsidTr="001D463E">
        <w:trPr>
          <w:trHeight w:val="7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8E7D85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CB7" w:rsidTr="001D463E">
        <w:trPr>
          <w:trHeight w:val="36"/>
        </w:trPr>
        <w:tc>
          <w:tcPr>
            <w:tcW w:w="8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2CB7" w:rsidRPr="008E7D85" w:rsidRDefault="00042CB7" w:rsidP="001D463E">
            <w:pPr>
              <w:spacing w:line="276" w:lineRule="auto"/>
              <w:ind w:right="4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 6.5. Наличие дисциплинарных взысканий, нарушений трудовой дисциплины.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2CB7" w:rsidRPr="0085036F" w:rsidRDefault="00042CB7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5036F">
              <w:rPr>
                <w:w w:val="97"/>
                <w:sz w:val="24"/>
                <w:szCs w:val="24"/>
                <w:lang w:val="ru-RU"/>
              </w:rPr>
              <w:t>-10</w:t>
            </w:r>
          </w:p>
        </w:tc>
      </w:tr>
      <w:tr w:rsidR="00042CB7" w:rsidTr="001D463E">
        <w:trPr>
          <w:trHeight w:val="102"/>
        </w:trPr>
        <w:tc>
          <w:tcPr>
            <w:tcW w:w="8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Pr="00567555" w:rsidRDefault="00042CB7" w:rsidP="001D463E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2CB7" w:rsidRDefault="00042CB7" w:rsidP="001D463E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</w:tr>
    </w:tbl>
    <w:p w:rsidR="002B4C8D" w:rsidRDefault="002B4C8D" w:rsidP="007271D1">
      <w:pPr>
        <w:spacing w:line="278" w:lineRule="auto"/>
        <w:ind w:firstLine="708"/>
        <w:jc w:val="both"/>
        <w:rPr>
          <w:lang w:val="ru-RU"/>
        </w:rPr>
      </w:pPr>
    </w:p>
    <w:p w:rsidR="000520D1" w:rsidRPr="00D22529" w:rsidRDefault="00D22529" w:rsidP="007271D1">
      <w:pPr>
        <w:spacing w:line="278" w:lineRule="auto"/>
        <w:ind w:firstLine="708"/>
        <w:jc w:val="both"/>
        <w:rPr>
          <w:b/>
          <w:sz w:val="28"/>
          <w:szCs w:val="28"/>
          <w:lang w:val="ru-RU"/>
        </w:rPr>
      </w:pPr>
      <w:r w:rsidRPr="00D22529">
        <w:rPr>
          <w:b/>
          <w:sz w:val="28"/>
          <w:szCs w:val="28"/>
          <w:lang w:val="ru-RU"/>
        </w:rPr>
        <w:t>Примечание:</w:t>
      </w:r>
    </w:p>
    <w:p w:rsidR="000520D1" w:rsidRDefault="000520D1" w:rsidP="000520D1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подсчете баллов, оставлять цифры только в тех строках, где указан вид деятельности, который выполняет аттестуемый. Баллы не удваиваются. Если какой-то вид работ не выполняется, строку не убирать, убрать только баллы. </w:t>
      </w:r>
    </w:p>
    <w:p w:rsidR="000520D1" w:rsidRDefault="000520D1" w:rsidP="000520D1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Считать не «соответствует должности» ассистент (преподаватель, старший преподаватель), если аттестуемый набирает менее 21</w:t>
      </w:r>
      <w:r w:rsidR="007E7CB8">
        <w:rPr>
          <w:sz w:val="28"/>
          <w:szCs w:val="28"/>
          <w:lang w:val="ru-RU"/>
        </w:rPr>
        <w:t xml:space="preserve"> баллов для теоретических кафедр</w:t>
      </w:r>
      <w:r w:rsidR="00BC5F83">
        <w:rPr>
          <w:sz w:val="28"/>
          <w:szCs w:val="28"/>
          <w:lang w:val="ru-RU"/>
        </w:rPr>
        <w:t xml:space="preserve"> (6</w:t>
      </w:r>
      <w:r>
        <w:rPr>
          <w:sz w:val="28"/>
          <w:szCs w:val="28"/>
          <w:lang w:val="ru-RU"/>
        </w:rPr>
        <w:t>0 % от максимально возможных набранных баллов), 23 балл</w:t>
      </w:r>
      <w:r w:rsidR="007E7CB8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для клинических кафедр.</w:t>
      </w:r>
    </w:p>
    <w:p w:rsidR="000520D1" w:rsidRPr="00042CB7" w:rsidRDefault="000520D1" w:rsidP="007271D1">
      <w:pPr>
        <w:spacing w:line="278" w:lineRule="auto"/>
        <w:ind w:firstLine="708"/>
        <w:jc w:val="both"/>
        <w:rPr>
          <w:lang w:val="ru-RU"/>
        </w:rPr>
      </w:pPr>
    </w:p>
    <w:sectPr w:rsidR="000520D1" w:rsidRPr="00042CB7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66B"/>
    <w:multiLevelType w:val="hybridMultilevel"/>
    <w:tmpl w:val="4B9AC86C"/>
    <w:lvl w:ilvl="0" w:tplc="89481F72">
      <w:start w:val="1"/>
      <w:numFmt w:val="bullet"/>
      <w:lvlText w:val="-"/>
      <w:lvlJc w:val="left"/>
      <w:pPr>
        <w:ind w:left="0" w:firstLine="0"/>
      </w:pPr>
    </w:lvl>
    <w:lvl w:ilvl="1" w:tplc="AE9AE99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E445B6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D389F0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E6CB7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CB2851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EE8D45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2689A1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E68C780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B7"/>
    <w:rsid w:val="00042CB7"/>
    <w:rsid w:val="000520D1"/>
    <w:rsid w:val="00080CCF"/>
    <w:rsid w:val="000C5E50"/>
    <w:rsid w:val="000C66AC"/>
    <w:rsid w:val="000D7FD7"/>
    <w:rsid w:val="00121B00"/>
    <w:rsid w:val="002678C4"/>
    <w:rsid w:val="002970C4"/>
    <w:rsid w:val="002A6205"/>
    <w:rsid w:val="002B4C8D"/>
    <w:rsid w:val="002E537B"/>
    <w:rsid w:val="00314D47"/>
    <w:rsid w:val="00391E66"/>
    <w:rsid w:val="003A0604"/>
    <w:rsid w:val="003C4BCD"/>
    <w:rsid w:val="003D0B96"/>
    <w:rsid w:val="003E373B"/>
    <w:rsid w:val="004817AA"/>
    <w:rsid w:val="00567DD0"/>
    <w:rsid w:val="005761DA"/>
    <w:rsid w:val="005A48CE"/>
    <w:rsid w:val="00627696"/>
    <w:rsid w:val="00646F92"/>
    <w:rsid w:val="006A77FE"/>
    <w:rsid w:val="006C2A29"/>
    <w:rsid w:val="006F5FD6"/>
    <w:rsid w:val="00711B39"/>
    <w:rsid w:val="00713D15"/>
    <w:rsid w:val="007271D1"/>
    <w:rsid w:val="00746A44"/>
    <w:rsid w:val="00760076"/>
    <w:rsid w:val="007E6B7E"/>
    <w:rsid w:val="007E7CB8"/>
    <w:rsid w:val="00812FBF"/>
    <w:rsid w:val="00813CF1"/>
    <w:rsid w:val="0085036F"/>
    <w:rsid w:val="008A5C3D"/>
    <w:rsid w:val="008C3747"/>
    <w:rsid w:val="008E2609"/>
    <w:rsid w:val="009079C2"/>
    <w:rsid w:val="009667A0"/>
    <w:rsid w:val="0099525E"/>
    <w:rsid w:val="009B3FF2"/>
    <w:rsid w:val="009B7065"/>
    <w:rsid w:val="009C776A"/>
    <w:rsid w:val="009F1567"/>
    <w:rsid w:val="00A17BE9"/>
    <w:rsid w:val="00A86206"/>
    <w:rsid w:val="00AD7D72"/>
    <w:rsid w:val="00B117D7"/>
    <w:rsid w:val="00BC5F83"/>
    <w:rsid w:val="00C045A3"/>
    <w:rsid w:val="00C678A3"/>
    <w:rsid w:val="00CF23CB"/>
    <w:rsid w:val="00D16E4B"/>
    <w:rsid w:val="00D22529"/>
    <w:rsid w:val="00E06948"/>
    <w:rsid w:val="00E506E1"/>
    <w:rsid w:val="00E54129"/>
    <w:rsid w:val="00ED1CD0"/>
    <w:rsid w:val="00EE7CF1"/>
    <w:rsid w:val="00F01F29"/>
    <w:rsid w:val="00F3687B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1A8B"/>
  <w15:docId w15:val="{4F8C044D-E0CE-4C55-8971-550E1519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CB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18</cp:revision>
  <dcterms:created xsi:type="dcterms:W3CDTF">2018-03-11T17:15:00Z</dcterms:created>
  <dcterms:modified xsi:type="dcterms:W3CDTF">2021-01-16T10:02:00Z</dcterms:modified>
</cp:coreProperties>
</file>